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7B" w:rsidRDefault="00AF3A0B" w:rsidP="00AF3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Reuniões Ordinárias:</w:t>
      </w:r>
    </w:p>
    <w:p w:rsidR="00AF3A0B" w:rsidRDefault="00AF3A0B" w:rsidP="00AF3A0B">
      <w:pPr>
        <w:rPr>
          <w:rFonts w:ascii="Arial" w:hAnsi="Arial" w:cs="Arial"/>
          <w:sz w:val="24"/>
          <w:szCs w:val="24"/>
        </w:rPr>
      </w:pPr>
    </w:p>
    <w:p w:rsidR="00AF3A0B" w:rsidRDefault="00AF3A0B" w:rsidP="00AF3A0B">
      <w:r>
        <w:rPr>
          <w:rFonts w:ascii="Arial" w:hAnsi="Arial" w:cs="Arial"/>
          <w:sz w:val="24"/>
          <w:szCs w:val="24"/>
        </w:rPr>
        <w:t xml:space="preserve">Toda a segunda quarta-feira do mês, no horário das 08h15min na Câmara </w:t>
      </w:r>
      <w:proofErr w:type="gramStart"/>
      <w:r>
        <w:rPr>
          <w:rFonts w:ascii="Arial" w:hAnsi="Arial" w:cs="Arial"/>
          <w:sz w:val="24"/>
          <w:szCs w:val="24"/>
        </w:rPr>
        <w:t>Municipal</w:t>
      </w:r>
      <w:bookmarkStart w:id="0" w:name="_GoBack"/>
      <w:bookmarkEnd w:id="0"/>
      <w:proofErr w:type="gramEnd"/>
    </w:p>
    <w:sectPr w:rsidR="00AF3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9F"/>
    <w:rsid w:val="001B548E"/>
    <w:rsid w:val="005B3B9F"/>
    <w:rsid w:val="0083047B"/>
    <w:rsid w:val="008D4CBB"/>
    <w:rsid w:val="00A6086E"/>
    <w:rsid w:val="00A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Adriane</cp:lastModifiedBy>
  <cp:revision>3</cp:revision>
  <cp:lastPrinted>2020-01-27T18:39:00Z</cp:lastPrinted>
  <dcterms:created xsi:type="dcterms:W3CDTF">2020-01-27T18:40:00Z</dcterms:created>
  <dcterms:modified xsi:type="dcterms:W3CDTF">2021-11-10T17:23:00Z</dcterms:modified>
</cp:coreProperties>
</file>