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C4" w:rsidRDefault="000B49C4" w:rsidP="009036C7">
      <w:pPr>
        <w:jc w:val="center"/>
        <w:rPr>
          <w:rFonts w:ascii="Times New Roman" w:hAnsi="Times New Roman" w:cs="Times New Roman"/>
          <w:sz w:val="26"/>
          <w:szCs w:val="26"/>
        </w:rPr>
      </w:pPr>
      <w:r w:rsidRPr="009036C7">
        <w:rPr>
          <w:rFonts w:ascii="Times New Roman" w:hAnsi="Times New Roman" w:cs="Times New Roman"/>
          <w:sz w:val="26"/>
          <w:szCs w:val="26"/>
        </w:rPr>
        <w:t>Sobra de dose</w:t>
      </w:r>
      <w:r w:rsidR="004E2C96">
        <w:rPr>
          <w:rFonts w:ascii="Times New Roman" w:hAnsi="Times New Roman" w:cs="Times New Roman"/>
          <w:sz w:val="26"/>
          <w:szCs w:val="26"/>
        </w:rPr>
        <w:t>s</w:t>
      </w:r>
    </w:p>
    <w:p w:rsidR="009036C7" w:rsidRPr="009036C7" w:rsidRDefault="009036C7" w:rsidP="009036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4743" w:rsidRDefault="00D24743" w:rsidP="0041666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Informamos que q</w:t>
      </w:r>
      <w:r w:rsidR="000B49C4" w:rsidRPr="009036C7">
        <w:rPr>
          <w:rFonts w:ascii="Times New Roman" w:hAnsi="Times New Roman" w:cs="Times New Roman"/>
        </w:rPr>
        <w:t>uando ocorre</w:t>
      </w:r>
      <w:r>
        <w:rPr>
          <w:rFonts w:ascii="Times New Roman" w:hAnsi="Times New Roman" w:cs="Times New Roman"/>
        </w:rPr>
        <w:t xml:space="preserve"> a sobra de doses de vacinas em frascos abertos</w:t>
      </w:r>
      <w:r w:rsidR="000B49C4" w:rsidRPr="009036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24743">
        <w:rPr>
          <w:rFonts w:ascii="Times New Roman" w:hAnsi="Times New Roman" w:cs="Times New Roman"/>
        </w:rPr>
        <w:t xml:space="preserve">fazemos uma busca ativa dos pacientes </w:t>
      </w:r>
      <w:r>
        <w:rPr>
          <w:rFonts w:ascii="Times New Roman" w:hAnsi="Times New Roman" w:cs="Times New Roman"/>
        </w:rPr>
        <w:t xml:space="preserve">pelos grupos </w:t>
      </w:r>
      <w:r w:rsidRPr="009036C7">
        <w:rPr>
          <w:rFonts w:ascii="Times New Roman" w:hAnsi="Times New Roman" w:cs="Times New Roman"/>
        </w:rPr>
        <w:t xml:space="preserve">que ainda tem população a ser vacinada e por algum motivo não pode ser vacinado anteriormente, ou caso não haja é chamado alguém do grupo subsequente.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036C7">
        <w:rPr>
          <w:rFonts w:ascii="Times New Roman" w:hAnsi="Times New Roman" w:cs="Times New Roman"/>
        </w:rPr>
        <w:t>Ex</w:t>
      </w:r>
      <w:proofErr w:type="spellEnd"/>
      <w:r w:rsidRPr="009036C7">
        <w:rPr>
          <w:rFonts w:ascii="Times New Roman" w:hAnsi="Times New Roman" w:cs="Times New Roman"/>
        </w:rPr>
        <w:t xml:space="preserve">: Campanha de vacina para educação, com sobra de 2 doses. Utilizamos em população geral com faixa etária já aberta ou </w:t>
      </w:r>
      <w:proofErr w:type="spellStart"/>
      <w:r w:rsidRPr="009036C7">
        <w:rPr>
          <w:rFonts w:ascii="Times New Roman" w:hAnsi="Times New Roman" w:cs="Times New Roman"/>
        </w:rPr>
        <w:t>comorbidade</w:t>
      </w:r>
      <w:proofErr w:type="spellEnd"/>
      <w:r w:rsidR="0041666E">
        <w:rPr>
          <w:rFonts w:ascii="Times New Roman" w:hAnsi="Times New Roman" w:cs="Times New Roman"/>
        </w:rPr>
        <w:t>.</w:t>
      </w:r>
    </w:p>
    <w:p w:rsidR="007F4315" w:rsidRDefault="00D24743" w:rsidP="0041666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Salientamos que sempre é feita a divulgação das campanhas de vacinação, pelas redes sociais, rede</w:t>
      </w:r>
      <w:r w:rsidR="004E2C96">
        <w:rPr>
          <w:rFonts w:ascii="Times New Roman" w:hAnsi="Times New Roman" w:cs="Times New Roman"/>
        </w:rPr>
        <w:t xml:space="preserve"> de rádio</w:t>
      </w:r>
      <w:r>
        <w:rPr>
          <w:rFonts w:ascii="Times New Roman" w:hAnsi="Times New Roman" w:cs="Times New Roman"/>
        </w:rPr>
        <w:t xml:space="preserve"> local</w:t>
      </w:r>
      <w:r w:rsidR="000B49C4" w:rsidRPr="009036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24743" w:rsidRDefault="0041666E" w:rsidP="0041666E">
      <w:pPr>
        <w:pStyle w:val="texto"/>
        <w:shd w:val="clear" w:color="auto" w:fill="FFFFFF"/>
        <w:spacing w:line="360" w:lineRule="auto"/>
        <w:ind w:firstLine="750"/>
        <w:jc w:val="both"/>
        <w:rPr>
          <w:rFonts w:ascii="Helvetica" w:hAnsi="Helvetica"/>
          <w:b/>
          <w:bCs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  <w:sz w:val="21"/>
          <w:szCs w:val="21"/>
        </w:rPr>
        <w:t>Neste momento, apesar dos esforços para evitar perda de dose, tem sido inevitável, devido à baixa adesão da população em completar esquema vacinal</w:t>
      </w:r>
      <w:r w:rsidR="00D24743">
        <w:rPr>
          <w:rFonts w:ascii="Helvetica" w:hAnsi="Helvetica"/>
          <w:b/>
          <w:bCs/>
          <w:color w:val="000000"/>
          <w:sz w:val="21"/>
          <w:szCs w:val="21"/>
        </w:rPr>
        <w:t>.</w:t>
      </w:r>
      <w:r>
        <w:rPr>
          <w:rFonts w:ascii="Helvetica" w:hAnsi="Helvetica"/>
          <w:b/>
          <w:bCs/>
          <w:color w:val="000000"/>
          <w:sz w:val="21"/>
          <w:szCs w:val="21"/>
        </w:rPr>
        <w:t xml:space="preserve"> Desse modo, estão sendo realizadas buscas ativas e orientação para melhorar adesão aos esquemas vacinais.</w:t>
      </w:r>
    </w:p>
    <w:p w:rsidR="004E2C96" w:rsidRDefault="004E2C96" w:rsidP="0041666E">
      <w:pPr>
        <w:pStyle w:val="texto"/>
        <w:shd w:val="clear" w:color="auto" w:fill="FFFFFF"/>
        <w:spacing w:line="360" w:lineRule="auto"/>
        <w:ind w:firstLine="750"/>
        <w:jc w:val="both"/>
        <w:rPr>
          <w:rFonts w:ascii="Helvetica" w:hAnsi="Helvetica"/>
          <w:b/>
          <w:bCs/>
          <w:color w:val="000000"/>
          <w:sz w:val="21"/>
          <w:szCs w:val="21"/>
        </w:rPr>
      </w:pPr>
    </w:p>
    <w:p w:rsidR="004E2C96" w:rsidRPr="004E2C96" w:rsidRDefault="004E2C96" w:rsidP="004E2C96">
      <w:pPr>
        <w:pStyle w:val="texto"/>
        <w:shd w:val="clear" w:color="auto" w:fill="FFFFFF"/>
        <w:spacing w:line="360" w:lineRule="auto"/>
        <w:ind w:firstLine="750"/>
        <w:jc w:val="right"/>
        <w:rPr>
          <w:rFonts w:ascii="Helvetica" w:hAnsi="Helvetica"/>
          <w:bCs/>
          <w:color w:val="000000"/>
          <w:sz w:val="21"/>
          <w:szCs w:val="21"/>
        </w:rPr>
      </w:pPr>
      <w:r>
        <w:rPr>
          <w:rFonts w:ascii="Helvetica" w:hAnsi="Helvetica"/>
          <w:bCs/>
          <w:color w:val="000000"/>
          <w:sz w:val="21"/>
          <w:szCs w:val="21"/>
        </w:rPr>
        <w:t>Mariópolis, 01 de junho de 2022</w:t>
      </w:r>
      <w:bookmarkStart w:id="0" w:name="_GoBack"/>
      <w:bookmarkEnd w:id="0"/>
    </w:p>
    <w:p w:rsidR="004E2C96" w:rsidRDefault="004E2C96" w:rsidP="0041666E">
      <w:pPr>
        <w:pStyle w:val="texto"/>
        <w:shd w:val="clear" w:color="auto" w:fill="FFFFFF"/>
        <w:spacing w:line="360" w:lineRule="auto"/>
        <w:ind w:firstLine="750"/>
        <w:jc w:val="both"/>
        <w:rPr>
          <w:rFonts w:ascii="Helvetica" w:hAnsi="Helvetica"/>
          <w:b/>
          <w:bCs/>
          <w:color w:val="000000"/>
          <w:sz w:val="21"/>
          <w:szCs w:val="21"/>
        </w:rPr>
      </w:pPr>
    </w:p>
    <w:p w:rsidR="004E2C96" w:rsidRDefault="004E2C96" w:rsidP="0041666E">
      <w:pPr>
        <w:pStyle w:val="texto"/>
        <w:shd w:val="clear" w:color="auto" w:fill="FFFFFF"/>
        <w:spacing w:line="360" w:lineRule="auto"/>
        <w:ind w:firstLine="750"/>
        <w:jc w:val="both"/>
        <w:rPr>
          <w:rFonts w:ascii="Helvetica" w:hAnsi="Helvetica"/>
          <w:b/>
          <w:bCs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  <w:sz w:val="21"/>
          <w:szCs w:val="21"/>
        </w:rPr>
        <w:tab/>
      </w:r>
      <w:r>
        <w:rPr>
          <w:rFonts w:ascii="Helvetica" w:hAnsi="Helvetica"/>
          <w:b/>
          <w:bCs/>
          <w:color w:val="000000"/>
          <w:sz w:val="21"/>
          <w:szCs w:val="21"/>
        </w:rPr>
        <w:tab/>
      </w:r>
      <w:r>
        <w:rPr>
          <w:rFonts w:ascii="Helvetica" w:hAnsi="Helvetica"/>
          <w:b/>
          <w:bCs/>
          <w:color w:val="000000"/>
          <w:sz w:val="21"/>
          <w:szCs w:val="21"/>
        </w:rPr>
        <w:tab/>
      </w:r>
      <w:r>
        <w:rPr>
          <w:rFonts w:ascii="Helvetica" w:hAnsi="Helvetica"/>
          <w:b/>
          <w:bCs/>
          <w:color w:val="000000"/>
          <w:sz w:val="21"/>
          <w:szCs w:val="21"/>
        </w:rPr>
        <w:tab/>
      </w:r>
    </w:p>
    <w:p w:rsidR="004E2C96" w:rsidRDefault="004E2C96" w:rsidP="0041666E">
      <w:pPr>
        <w:pStyle w:val="texto"/>
        <w:shd w:val="clear" w:color="auto" w:fill="FFFFFF"/>
        <w:spacing w:line="360" w:lineRule="auto"/>
        <w:ind w:firstLine="750"/>
        <w:jc w:val="both"/>
        <w:rPr>
          <w:rFonts w:ascii="Helvetica" w:hAnsi="Helvetica"/>
          <w:b/>
          <w:bCs/>
          <w:color w:val="000000"/>
          <w:sz w:val="21"/>
          <w:szCs w:val="21"/>
        </w:rPr>
      </w:pPr>
    </w:p>
    <w:p w:rsidR="004E2C96" w:rsidRDefault="004E2C96" w:rsidP="004E2C96">
      <w:pPr>
        <w:pStyle w:val="texto"/>
        <w:shd w:val="clear" w:color="auto" w:fill="FFFFFF"/>
        <w:spacing w:line="360" w:lineRule="auto"/>
        <w:ind w:firstLine="750"/>
        <w:jc w:val="right"/>
        <w:rPr>
          <w:rFonts w:ascii="Helvetica" w:hAnsi="Helvetica"/>
          <w:b/>
          <w:bCs/>
          <w:color w:val="000000"/>
          <w:sz w:val="21"/>
          <w:szCs w:val="21"/>
        </w:rPr>
      </w:pPr>
    </w:p>
    <w:p w:rsidR="00D24743" w:rsidRDefault="00D24743" w:rsidP="00D24743">
      <w:pPr>
        <w:pStyle w:val="texto"/>
        <w:shd w:val="clear" w:color="auto" w:fill="FFFFFF"/>
        <w:ind w:firstLine="750"/>
        <w:jc w:val="both"/>
        <w:rPr>
          <w:rFonts w:ascii="Helvetica" w:hAnsi="Helvetica"/>
          <w:b/>
          <w:bCs/>
          <w:color w:val="000000"/>
          <w:sz w:val="21"/>
          <w:szCs w:val="21"/>
        </w:rPr>
      </w:pPr>
    </w:p>
    <w:p w:rsidR="00D24743" w:rsidRDefault="00D24743" w:rsidP="00D24743">
      <w:pPr>
        <w:pStyle w:val="texto"/>
        <w:shd w:val="clear" w:color="auto" w:fill="FFFFFF"/>
        <w:ind w:firstLine="750"/>
        <w:jc w:val="both"/>
        <w:rPr>
          <w:rFonts w:ascii="Helvetica" w:hAnsi="Helvetica"/>
          <w:b/>
          <w:bCs/>
          <w:color w:val="000000"/>
          <w:sz w:val="21"/>
          <w:szCs w:val="21"/>
        </w:rPr>
      </w:pPr>
    </w:p>
    <w:p w:rsidR="00D24743" w:rsidRDefault="00D24743" w:rsidP="00D24743">
      <w:pPr>
        <w:pStyle w:val="texto"/>
        <w:shd w:val="clear" w:color="auto" w:fill="FFFFFF"/>
        <w:ind w:firstLine="750"/>
        <w:jc w:val="both"/>
        <w:rPr>
          <w:rFonts w:ascii="Helvetica" w:hAnsi="Helvetica"/>
          <w:b/>
          <w:bCs/>
          <w:color w:val="000000"/>
          <w:sz w:val="21"/>
          <w:szCs w:val="21"/>
        </w:rPr>
      </w:pPr>
    </w:p>
    <w:p w:rsidR="00D24743" w:rsidRDefault="00D24743" w:rsidP="00D24743">
      <w:pPr>
        <w:pStyle w:val="texto"/>
        <w:shd w:val="clear" w:color="auto" w:fill="FFFFFF"/>
        <w:ind w:firstLine="750"/>
        <w:jc w:val="both"/>
        <w:rPr>
          <w:rFonts w:ascii="Helvetica" w:hAnsi="Helvetica"/>
          <w:b/>
          <w:bCs/>
          <w:color w:val="000000"/>
          <w:sz w:val="21"/>
          <w:szCs w:val="21"/>
        </w:rPr>
      </w:pPr>
    </w:p>
    <w:p w:rsidR="00D24743" w:rsidRDefault="00D24743" w:rsidP="00D24743">
      <w:pPr>
        <w:pStyle w:val="texto"/>
        <w:shd w:val="clear" w:color="auto" w:fill="FFFFFF"/>
        <w:ind w:firstLine="750"/>
        <w:jc w:val="both"/>
        <w:rPr>
          <w:rFonts w:ascii="Helvetica" w:hAnsi="Helvetica"/>
          <w:color w:val="000000"/>
          <w:sz w:val="21"/>
          <w:szCs w:val="21"/>
        </w:rPr>
      </w:pPr>
    </w:p>
    <w:p w:rsidR="00D24743" w:rsidRPr="009036C7" w:rsidRDefault="00D24743" w:rsidP="009036C7">
      <w:pPr>
        <w:ind w:firstLine="708"/>
        <w:jc w:val="both"/>
        <w:rPr>
          <w:rFonts w:ascii="Times New Roman" w:hAnsi="Times New Roman" w:cs="Times New Roman"/>
        </w:rPr>
      </w:pPr>
    </w:p>
    <w:sectPr w:rsidR="00D24743" w:rsidRPr="00903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C4"/>
    <w:rsid w:val="000B49C4"/>
    <w:rsid w:val="0041666E"/>
    <w:rsid w:val="004E2C96"/>
    <w:rsid w:val="007F4315"/>
    <w:rsid w:val="009036C7"/>
    <w:rsid w:val="00D2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7322C-952A-4D77-89E2-01D9F031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D2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Aana Paulina</dc:creator>
  <cp:lastModifiedBy>Conta da Microsoft</cp:lastModifiedBy>
  <cp:revision>2</cp:revision>
  <dcterms:created xsi:type="dcterms:W3CDTF">2022-06-01T14:20:00Z</dcterms:created>
  <dcterms:modified xsi:type="dcterms:W3CDTF">2022-06-01T14:20:00Z</dcterms:modified>
</cp:coreProperties>
</file>