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CEB" w:rsidRPr="00AD6A91" w:rsidRDefault="00FB1CEB"/>
    <w:p w:rsidR="00AD6A91" w:rsidRPr="00AD6A91" w:rsidRDefault="00AD6A91" w:rsidP="00AD6A91">
      <w:pPr>
        <w:spacing w:before="0" w:line="276" w:lineRule="auto"/>
        <w:ind w:left="0"/>
        <w:jc w:val="center"/>
        <w:rPr>
          <w:rFonts w:ascii="Arial" w:hAnsi="Arial" w:cs="Arial"/>
          <w:b/>
          <w:bCs/>
          <w:color w:val="auto"/>
        </w:rPr>
      </w:pPr>
      <w:r w:rsidRPr="00AD6A91">
        <w:rPr>
          <w:rFonts w:ascii="Arial" w:hAnsi="Arial" w:cs="Arial"/>
          <w:b/>
          <w:bCs/>
          <w:color w:val="auto"/>
        </w:rPr>
        <w:t>REGIMENTO INTERNO DO CONSELHO MUNICIPAL DOS DIREITOS DA CRIANÇA E DO ADOLESCENTE DE MARIÓPOLIS</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Subcabealho3"/>
        <w:spacing w:before="0" w:line="276" w:lineRule="auto"/>
        <w:ind w:left="0"/>
        <w:jc w:val="center"/>
        <w:rPr>
          <w:b/>
          <w:color w:val="auto"/>
          <w:sz w:val="22"/>
          <w:szCs w:val="22"/>
          <w:u w:val="none"/>
        </w:rPr>
      </w:pPr>
      <w:r w:rsidRPr="00AD6A91">
        <w:rPr>
          <w:b/>
          <w:color w:val="auto"/>
          <w:sz w:val="22"/>
          <w:szCs w:val="22"/>
          <w:u w:val="none"/>
        </w:rPr>
        <w:t>CAPÍTULO I</w:t>
      </w:r>
    </w:p>
    <w:p w:rsidR="00AD6A91" w:rsidRPr="00AD6A91" w:rsidRDefault="00AD6A91" w:rsidP="00AD6A91">
      <w:pPr>
        <w:pStyle w:val="Subcabealho3"/>
        <w:spacing w:before="0" w:line="276" w:lineRule="auto"/>
        <w:ind w:left="0"/>
        <w:jc w:val="center"/>
        <w:rPr>
          <w:b/>
          <w:color w:val="auto"/>
          <w:sz w:val="22"/>
          <w:szCs w:val="22"/>
          <w:u w:val="none"/>
        </w:rPr>
      </w:pPr>
    </w:p>
    <w:p w:rsidR="00AD6A91" w:rsidRPr="00AD6A91" w:rsidRDefault="00AD6A91" w:rsidP="00AD6A91">
      <w:pPr>
        <w:pStyle w:val="Subcabealho3"/>
        <w:spacing w:before="0" w:line="276" w:lineRule="auto"/>
        <w:ind w:left="0"/>
        <w:jc w:val="center"/>
        <w:rPr>
          <w:b/>
          <w:color w:val="auto"/>
          <w:sz w:val="22"/>
          <w:szCs w:val="22"/>
          <w:u w:val="none"/>
        </w:rPr>
      </w:pPr>
      <w:r w:rsidRPr="00AD6A91">
        <w:rPr>
          <w:b/>
          <w:color w:val="auto"/>
          <w:sz w:val="22"/>
          <w:szCs w:val="22"/>
          <w:u w:val="none"/>
        </w:rPr>
        <w:t>DAS DISPOSIÇÕES PRELIMINARES:</w:t>
      </w:r>
    </w:p>
    <w:p w:rsidR="00AD6A91" w:rsidRPr="00AD6A91" w:rsidRDefault="00AD6A91" w:rsidP="00AD6A91">
      <w:pPr>
        <w:spacing w:before="0" w:line="276" w:lineRule="auto"/>
        <w:ind w:left="0" w:firstLine="720"/>
        <w:rPr>
          <w:rFonts w:ascii="Arial" w:hAnsi="Arial" w:cs="Arial"/>
          <w:color w:val="auto"/>
        </w:rPr>
      </w:pPr>
    </w:p>
    <w:p w:rsidR="00AD6A91" w:rsidRPr="00AD6A91" w:rsidRDefault="00AD6A91" w:rsidP="00AD6A91">
      <w:pPr>
        <w:pStyle w:val="Corpodotexto"/>
        <w:spacing w:line="276" w:lineRule="auto"/>
        <w:ind w:firstLine="720"/>
        <w:rPr>
          <w:rFonts w:ascii="Arial" w:hAnsi="Arial" w:cs="Arial"/>
          <w:sz w:val="22"/>
          <w:szCs w:val="22"/>
        </w:rPr>
      </w:pPr>
      <w:r w:rsidRPr="00F97EAD">
        <w:rPr>
          <w:rFonts w:ascii="Arial" w:hAnsi="Arial" w:cs="Arial"/>
          <w:b/>
          <w:sz w:val="22"/>
          <w:szCs w:val="22"/>
        </w:rPr>
        <w:t>Art. 1º</w:t>
      </w:r>
      <w:r w:rsidRPr="00AD6A91">
        <w:rPr>
          <w:rFonts w:ascii="Arial" w:hAnsi="Arial" w:cs="Arial"/>
          <w:sz w:val="22"/>
          <w:szCs w:val="22"/>
        </w:rPr>
        <w:t xml:space="preserve"> O presente Regimento Interno disciplina o funcionamento do Conselho Municipal dos Direitos da Criança e do Adolescente de Mariópolis, criado pela Lei Municipal n° </w:t>
      </w:r>
      <w:r w:rsidR="005E10AC">
        <w:rPr>
          <w:rFonts w:ascii="Arial" w:hAnsi="Arial" w:cs="Arial"/>
          <w:sz w:val="22"/>
          <w:szCs w:val="22"/>
        </w:rPr>
        <w:t xml:space="preserve">053 de 11 de Dezembro de 2019 </w:t>
      </w:r>
      <w:r w:rsidR="00F97EAD">
        <w:rPr>
          <w:rFonts w:ascii="Arial" w:hAnsi="Arial" w:cs="Arial"/>
          <w:sz w:val="22"/>
          <w:szCs w:val="22"/>
        </w:rPr>
        <w:t>e suas alterações</w:t>
      </w:r>
      <w:r w:rsidRPr="00AD6A91">
        <w:rPr>
          <w:rFonts w:ascii="Arial" w:hAnsi="Arial" w:cs="Arial"/>
          <w:sz w:val="22"/>
          <w:szCs w:val="22"/>
        </w:rPr>
        <w:t>.</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spacing w:before="0" w:line="276" w:lineRule="auto"/>
        <w:ind w:left="0" w:firstLine="720"/>
        <w:jc w:val="both"/>
        <w:rPr>
          <w:rFonts w:ascii="Arial" w:hAnsi="Arial" w:cs="Arial"/>
          <w:color w:val="auto"/>
        </w:rPr>
      </w:pPr>
      <w:r w:rsidRPr="00F97EAD">
        <w:rPr>
          <w:rFonts w:ascii="Arial" w:hAnsi="Arial" w:cs="Arial"/>
          <w:b/>
          <w:color w:val="auto"/>
        </w:rPr>
        <w:t>Art. 2º</w:t>
      </w:r>
      <w:r w:rsidRPr="00AD6A91">
        <w:rPr>
          <w:rFonts w:ascii="Arial" w:hAnsi="Arial" w:cs="Arial"/>
          <w:color w:val="auto"/>
        </w:rPr>
        <w:t xml:space="preserve"> O Conselho Municipal dos Direitos da Criança e do Adolescente de Mariópolis, funcionará em instalações cedidas, fornecidas pelo Poder Público Municipal, à Rua 06, nº 1030, na sede d</w:t>
      </w:r>
      <w:r w:rsidR="00F97EAD">
        <w:rPr>
          <w:rFonts w:ascii="Arial" w:hAnsi="Arial" w:cs="Arial"/>
          <w:color w:val="auto"/>
        </w:rPr>
        <w:t>o Departamento</w:t>
      </w:r>
      <w:r w:rsidRPr="00AD6A91">
        <w:rPr>
          <w:rFonts w:ascii="Arial" w:hAnsi="Arial" w:cs="Arial"/>
          <w:color w:val="auto"/>
        </w:rPr>
        <w:t xml:space="preserve"> Municipal de Assistência Social</w:t>
      </w:r>
      <w:r w:rsidR="00F97EAD">
        <w:rPr>
          <w:rFonts w:ascii="Arial" w:hAnsi="Arial" w:cs="Arial"/>
          <w:color w:val="auto"/>
        </w:rPr>
        <w:t>.</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spacing w:before="0" w:line="276" w:lineRule="auto"/>
        <w:ind w:left="0" w:firstLine="720"/>
        <w:jc w:val="both"/>
        <w:rPr>
          <w:rFonts w:ascii="Arial" w:hAnsi="Arial" w:cs="Arial"/>
          <w:color w:val="auto"/>
        </w:rPr>
      </w:pPr>
      <w:r w:rsidRPr="00F97EAD">
        <w:rPr>
          <w:rFonts w:ascii="Arial" w:hAnsi="Arial" w:cs="Arial"/>
          <w:b/>
          <w:color w:val="auto"/>
        </w:rPr>
        <w:t>§ 1º</w:t>
      </w:r>
      <w:r w:rsidRPr="00AD6A91">
        <w:rPr>
          <w:rFonts w:ascii="Arial" w:hAnsi="Arial" w:cs="Arial"/>
          <w:color w:val="auto"/>
        </w:rPr>
        <w:t>. Cabe à administração pública fornecer a estrutura administrativa e institucional necessária ao adequado e ininterrupto funcionamento do Conselho Municipal de Direitos da Criança e do Adolescente, devendo para tanto instituir dotação orçamentária específica;</w:t>
      </w:r>
    </w:p>
    <w:p w:rsidR="00AD6A91" w:rsidRPr="00AD6A91" w:rsidRDefault="00AD6A91" w:rsidP="00AD6A91">
      <w:pPr>
        <w:spacing w:before="0" w:line="276" w:lineRule="auto"/>
        <w:ind w:left="0" w:right="-1" w:firstLine="720"/>
        <w:jc w:val="both"/>
        <w:rPr>
          <w:rFonts w:ascii="Arial" w:hAnsi="Arial" w:cs="Arial"/>
          <w:color w:val="auto"/>
        </w:rPr>
      </w:pPr>
    </w:p>
    <w:p w:rsidR="00AD6A91" w:rsidRPr="00AD6A91" w:rsidRDefault="00AD6A91" w:rsidP="00AD6A91">
      <w:pPr>
        <w:spacing w:before="0" w:line="276" w:lineRule="auto"/>
        <w:ind w:left="0" w:right="-1" w:firstLine="720"/>
        <w:jc w:val="both"/>
        <w:rPr>
          <w:rFonts w:ascii="Arial" w:hAnsi="Arial" w:cs="Arial"/>
          <w:color w:val="auto"/>
        </w:rPr>
      </w:pPr>
      <w:r w:rsidRPr="00EB1615">
        <w:rPr>
          <w:rFonts w:ascii="Arial" w:hAnsi="Arial" w:cs="Arial"/>
          <w:b/>
          <w:color w:val="auto"/>
        </w:rPr>
        <w:t>§ 2º</w:t>
      </w:r>
      <w:r w:rsidRPr="00AD6A91">
        <w:rPr>
          <w:rFonts w:ascii="Arial" w:hAnsi="Arial" w:cs="Arial"/>
          <w:color w:val="auto"/>
        </w:rPr>
        <w:t>. A dotação orçamentária a que se refere o parágrafo anterior deverá contemplar os recursos necessários ao custeio das atividades desempenhadas pelo Conselho Municipal de Direitos da Criança e do Adolescente, inclusive para as despesas com capacitação dos conselheiros, pagamento de serviços de terceiros, publicações, material de consumo, deslocamento dos conselheiros a eventos e outras despesas.</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Subcabealho3"/>
        <w:tabs>
          <w:tab w:val="clear" w:pos="1080"/>
          <w:tab w:val="clear" w:pos="1440"/>
          <w:tab w:val="clear" w:pos="1800"/>
          <w:tab w:val="clear" w:pos="2160"/>
          <w:tab w:val="left" w:pos="180"/>
          <w:tab w:val="left" w:pos="900"/>
        </w:tabs>
        <w:spacing w:before="0" w:line="276" w:lineRule="auto"/>
        <w:ind w:left="0"/>
        <w:jc w:val="center"/>
        <w:rPr>
          <w:b/>
          <w:color w:val="auto"/>
          <w:sz w:val="22"/>
          <w:szCs w:val="22"/>
          <w:u w:val="none"/>
        </w:rPr>
      </w:pPr>
      <w:r w:rsidRPr="00AD6A91">
        <w:rPr>
          <w:b/>
          <w:color w:val="auto"/>
          <w:sz w:val="22"/>
          <w:szCs w:val="22"/>
          <w:u w:val="none"/>
        </w:rPr>
        <w:t>CAPÍTULO II</w:t>
      </w:r>
    </w:p>
    <w:p w:rsidR="00AD6A91" w:rsidRPr="00AD6A91" w:rsidRDefault="00AD6A91" w:rsidP="00AD6A91">
      <w:pPr>
        <w:pStyle w:val="Subcabealho3"/>
        <w:spacing w:before="0" w:line="276" w:lineRule="auto"/>
        <w:ind w:left="0"/>
        <w:jc w:val="center"/>
        <w:rPr>
          <w:b/>
          <w:color w:val="auto"/>
          <w:sz w:val="22"/>
          <w:szCs w:val="22"/>
          <w:u w:val="none"/>
        </w:rPr>
      </w:pPr>
    </w:p>
    <w:p w:rsidR="00AD6A91" w:rsidRPr="00AD6A91" w:rsidRDefault="00AD6A91" w:rsidP="00AD6A91">
      <w:pPr>
        <w:pStyle w:val="Subcabealho3"/>
        <w:spacing w:before="0" w:line="276" w:lineRule="auto"/>
        <w:ind w:left="0"/>
        <w:jc w:val="center"/>
        <w:rPr>
          <w:b/>
          <w:color w:val="auto"/>
          <w:sz w:val="22"/>
          <w:szCs w:val="22"/>
          <w:u w:val="none"/>
        </w:rPr>
      </w:pPr>
      <w:r w:rsidRPr="00AD6A91">
        <w:rPr>
          <w:b/>
          <w:color w:val="auto"/>
          <w:sz w:val="22"/>
          <w:szCs w:val="22"/>
          <w:u w:val="none"/>
        </w:rPr>
        <w:t>DA COMPOSIÇÃO DO CONSELHO MUNICIPAL DOS DIREITOS DA CRIANÇA E DO ADOLESCENTE:</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r w:rsidRPr="00EB1615">
        <w:rPr>
          <w:rFonts w:ascii="Arial" w:hAnsi="Arial" w:cs="Arial"/>
          <w:b/>
          <w:sz w:val="22"/>
          <w:szCs w:val="22"/>
        </w:rPr>
        <w:t>Art. 3º</w:t>
      </w:r>
      <w:r w:rsidRPr="00AD6A91">
        <w:rPr>
          <w:rFonts w:ascii="Arial" w:hAnsi="Arial" w:cs="Arial"/>
          <w:sz w:val="22"/>
          <w:szCs w:val="22"/>
        </w:rPr>
        <w:t xml:space="preserve"> O Conselho Municipal dos Direitos da Criança e do Adolescente de Mariópolis na forma do disposto</w:t>
      </w:r>
      <w:r w:rsidR="005E10AC">
        <w:rPr>
          <w:rFonts w:ascii="Arial" w:hAnsi="Arial" w:cs="Arial"/>
          <w:sz w:val="22"/>
          <w:szCs w:val="22"/>
        </w:rPr>
        <w:t xml:space="preserve"> no art.13 da Lei Municipal 053/2019</w:t>
      </w:r>
      <w:r w:rsidR="00FE1789">
        <w:rPr>
          <w:rFonts w:ascii="Arial" w:hAnsi="Arial" w:cs="Arial"/>
          <w:sz w:val="22"/>
          <w:szCs w:val="22"/>
        </w:rPr>
        <w:t xml:space="preserve">, </w:t>
      </w:r>
      <w:r w:rsidR="00EB1615">
        <w:rPr>
          <w:rFonts w:ascii="Arial" w:hAnsi="Arial" w:cs="Arial"/>
          <w:sz w:val="22"/>
          <w:szCs w:val="22"/>
        </w:rPr>
        <w:t>é composto de (10) dez</w:t>
      </w:r>
      <w:r w:rsidRPr="00AD6A91">
        <w:rPr>
          <w:rFonts w:ascii="Arial" w:hAnsi="Arial" w:cs="Arial"/>
          <w:sz w:val="22"/>
          <w:szCs w:val="22"/>
        </w:rPr>
        <w:t xml:space="preserve"> membros efetivos</w:t>
      </w:r>
      <w:r w:rsidRPr="00AD6A91">
        <w:rPr>
          <w:rStyle w:val="Refdenotaderodap"/>
          <w:sz w:val="22"/>
          <w:szCs w:val="22"/>
        </w:rPr>
        <w:footnoteReference w:id="1"/>
      </w:r>
      <w:r w:rsidR="00EB1615">
        <w:rPr>
          <w:rFonts w:ascii="Arial" w:hAnsi="Arial" w:cs="Arial"/>
          <w:sz w:val="22"/>
          <w:szCs w:val="22"/>
        </w:rPr>
        <w:t>, sendo 05 (cinco) representantes do governo e 05 (cinco</w:t>
      </w:r>
      <w:r w:rsidRPr="00AD6A91">
        <w:rPr>
          <w:rFonts w:ascii="Arial" w:hAnsi="Arial" w:cs="Arial"/>
          <w:sz w:val="22"/>
          <w:szCs w:val="22"/>
        </w:rPr>
        <w:t xml:space="preserve">) representantes da sociedade civil </w:t>
      </w:r>
      <w:r w:rsidRPr="00AD6A91">
        <w:rPr>
          <w:rFonts w:ascii="Arial" w:hAnsi="Arial" w:cs="Arial"/>
          <w:sz w:val="22"/>
          <w:szCs w:val="22"/>
        </w:rPr>
        <w:lastRenderedPageBreak/>
        <w:t>organizada.</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spacing w:before="0" w:line="276" w:lineRule="auto"/>
        <w:ind w:left="0"/>
        <w:jc w:val="center"/>
        <w:rPr>
          <w:rFonts w:ascii="Arial" w:hAnsi="Arial" w:cs="Arial"/>
          <w:b/>
          <w:bCs/>
          <w:color w:val="auto"/>
        </w:rPr>
      </w:pPr>
      <w:r w:rsidRPr="00AD6A91">
        <w:rPr>
          <w:rFonts w:ascii="Arial" w:hAnsi="Arial" w:cs="Arial"/>
          <w:b/>
          <w:bCs/>
          <w:color w:val="auto"/>
        </w:rPr>
        <w:t>SEÇÃO I</w:t>
      </w:r>
    </w:p>
    <w:p w:rsidR="00AD6A91" w:rsidRPr="00AD6A91" w:rsidRDefault="00AD6A91" w:rsidP="00AD6A91">
      <w:pPr>
        <w:spacing w:before="0" w:line="276" w:lineRule="auto"/>
        <w:ind w:left="0"/>
        <w:jc w:val="center"/>
        <w:rPr>
          <w:rFonts w:ascii="Arial" w:hAnsi="Arial" w:cs="Arial"/>
          <w:b/>
          <w:bCs/>
          <w:color w:val="auto"/>
        </w:rPr>
      </w:pPr>
    </w:p>
    <w:p w:rsidR="00AD6A91" w:rsidRPr="00AD6A91" w:rsidRDefault="00AD6A91" w:rsidP="00AD6A91">
      <w:pPr>
        <w:spacing w:before="0" w:line="276" w:lineRule="auto"/>
        <w:ind w:left="0"/>
        <w:jc w:val="center"/>
        <w:rPr>
          <w:rFonts w:ascii="Arial" w:hAnsi="Arial" w:cs="Arial"/>
          <w:b/>
          <w:bCs/>
          <w:color w:val="auto"/>
        </w:rPr>
      </w:pPr>
      <w:r w:rsidRPr="00AD6A91">
        <w:rPr>
          <w:rFonts w:ascii="Arial" w:hAnsi="Arial" w:cs="Arial"/>
          <w:b/>
          <w:bCs/>
          <w:color w:val="auto"/>
        </w:rPr>
        <w:t>DOS REPRESENTANTES DO GOVERNO:</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spacing w:before="0" w:line="276" w:lineRule="auto"/>
        <w:ind w:left="0" w:firstLine="720"/>
        <w:jc w:val="both"/>
        <w:rPr>
          <w:rFonts w:ascii="Arial" w:hAnsi="Arial" w:cs="Arial"/>
          <w:color w:val="auto"/>
        </w:rPr>
      </w:pPr>
      <w:r w:rsidRPr="00EB1615">
        <w:rPr>
          <w:rFonts w:ascii="Arial" w:hAnsi="Arial" w:cs="Arial"/>
          <w:b/>
          <w:color w:val="auto"/>
        </w:rPr>
        <w:t>Art.4º</w:t>
      </w:r>
      <w:r w:rsidRPr="00AD6A91">
        <w:rPr>
          <w:rFonts w:ascii="Arial" w:hAnsi="Arial" w:cs="Arial"/>
          <w:color w:val="auto"/>
        </w:rPr>
        <w:t>. Os representantes do governo junto ao Conselho Municipal de Direitos da Criança e do Adolescente serão indicados pelo Chefe do Executivo, dentre os Secretários, Chefes de Departamento ou servidores dos órgãos públicos com atuação direta ou indireta junto a crianças e adolescentes.</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spacing w:before="0" w:line="276" w:lineRule="auto"/>
        <w:ind w:left="0" w:firstLine="720"/>
        <w:jc w:val="both"/>
        <w:rPr>
          <w:rFonts w:ascii="Arial" w:hAnsi="Arial" w:cs="Arial"/>
          <w:color w:val="auto"/>
        </w:rPr>
      </w:pPr>
      <w:r w:rsidRPr="00EB1615">
        <w:rPr>
          <w:rFonts w:ascii="Arial" w:hAnsi="Arial" w:cs="Arial"/>
          <w:b/>
          <w:color w:val="auto"/>
        </w:rPr>
        <w:t>§ 1º.</w:t>
      </w:r>
      <w:r w:rsidRPr="00AD6A91">
        <w:rPr>
          <w:rFonts w:ascii="Arial" w:hAnsi="Arial" w:cs="Arial"/>
          <w:color w:val="auto"/>
        </w:rPr>
        <w:t xml:space="preserve"> Dentre outros, serão indicados representantes dos setores responsáveis pela educação, cultura, esporte e lazer, saúde, assistência social, </w:t>
      </w:r>
      <w:r w:rsidR="005E10AC">
        <w:rPr>
          <w:rFonts w:ascii="Arial" w:hAnsi="Arial" w:cs="Arial"/>
          <w:color w:val="auto"/>
        </w:rPr>
        <w:t xml:space="preserve">administração, finanças, </w:t>
      </w:r>
      <w:r w:rsidRPr="00AD6A91">
        <w:rPr>
          <w:rFonts w:ascii="Arial" w:hAnsi="Arial" w:cs="Arial"/>
          <w:color w:val="auto"/>
        </w:rPr>
        <w:t>planejamento</w:t>
      </w:r>
      <w:r w:rsidR="005E10AC">
        <w:rPr>
          <w:rFonts w:ascii="Arial" w:hAnsi="Arial" w:cs="Arial"/>
          <w:color w:val="auto"/>
        </w:rPr>
        <w:t xml:space="preserve"> e trabalho</w:t>
      </w:r>
      <w:r w:rsidRPr="00AD6A91">
        <w:rPr>
          <w:rFonts w:ascii="Arial" w:hAnsi="Arial" w:cs="Arial"/>
          <w:color w:val="auto"/>
        </w:rPr>
        <w:t>;</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spacing w:before="0" w:line="276" w:lineRule="auto"/>
        <w:ind w:left="0" w:firstLine="720"/>
        <w:jc w:val="both"/>
        <w:rPr>
          <w:rFonts w:ascii="Arial" w:hAnsi="Arial" w:cs="Arial"/>
          <w:color w:val="auto"/>
        </w:rPr>
      </w:pPr>
      <w:r w:rsidRPr="00EB1615">
        <w:rPr>
          <w:rFonts w:ascii="Arial" w:hAnsi="Arial" w:cs="Arial"/>
          <w:b/>
          <w:color w:val="auto"/>
        </w:rPr>
        <w:t>§ 2º.</w:t>
      </w:r>
      <w:r w:rsidRPr="00AD6A91">
        <w:rPr>
          <w:rFonts w:ascii="Arial" w:hAnsi="Arial" w:cs="Arial"/>
          <w:color w:val="auto"/>
        </w:rPr>
        <w:t xml:space="preserve"> As manifestações e votos dos representantes do governo junto ao Conselho Municipal de Direitos da Criança e do Adolescente vinculam a administração, não podendo ser revistas de ofício pelo Chefe do Executivo;</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spacing w:before="0" w:line="276" w:lineRule="auto"/>
        <w:ind w:left="0" w:firstLine="720"/>
        <w:jc w:val="both"/>
        <w:rPr>
          <w:rFonts w:ascii="Arial" w:hAnsi="Arial" w:cs="Arial"/>
          <w:color w:val="auto"/>
        </w:rPr>
      </w:pPr>
      <w:r w:rsidRPr="00EB1615">
        <w:rPr>
          <w:rFonts w:ascii="Arial" w:hAnsi="Arial" w:cs="Arial"/>
          <w:b/>
          <w:color w:val="auto"/>
        </w:rPr>
        <w:t>§ 3º</w:t>
      </w:r>
      <w:r w:rsidRPr="00AD6A91">
        <w:rPr>
          <w:rFonts w:ascii="Arial" w:hAnsi="Arial" w:cs="Arial"/>
          <w:color w:val="auto"/>
        </w:rPr>
        <w:t>. Para cada titular, será indicado um suplente, que substituirá aquele em caso de ausência ou impedimento, de acordo com o que dispuser este Regimento Interno;</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spacing w:before="0" w:line="276" w:lineRule="auto"/>
        <w:ind w:left="0" w:firstLine="720"/>
        <w:jc w:val="both"/>
        <w:rPr>
          <w:rFonts w:ascii="Arial" w:hAnsi="Arial" w:cs="Arial"/>
          <w:color w:val="auto"/>
        </w:rPr>
      </w:pPr>
      <w:r w:rsidRPr="00EB1615">
        <w:rPr>
          <w:rFonts w:ascii="Arial" w:hAnsi="Arial" w:cs="Arial"/>
          <w:b/>
          <w:color w:val="auto"/>
        </w:rPr>
        <w:t>§ 4º.</w:t>
      </w:r>
      <w:r w:rsidRPr="00AD6A91">
        <w:rPr>
          <w:rFonts w:ascii="Arial" w:hAnsi="Arial" w:cs="Arial"/>
          <w:color w:val="auto"/>
        </w:rPr>
        <w:t xml:space="preserve"> No caso de reiteração de faltas injustificadas, prática de conduta incompatível com a função e/ou outras situações previstas em lei ou neste Regimento, o Presidente do Conselho Municipal de Direitos da Criança e do Adolescente encaminhará representação ao Chefe do Executivo no sentido da substituição do respectivo representante governamental e aplicação das sanções administrativas cabíveis, bem como comunicará o fato ao Ministério Público, para a tomada das providências que entender necessárias.</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spacing w:before="0" w:line="276" w:lineRule="auto"/>
        <w:ind w:left="0" w:firstLine="720"/>
        <w:jc w:val="both"/>
        <w:rPr>
          <w:rFonts w:ascii="Arial" w:hAnsi="Arial" w:cs="Arial"/>
          <w:color w:val="auto"/>
        </w:rPr>
      </w:pPr>
      <w:r w:rsidRPr="00EB1615">
        <w:rPr>
          <w:rFonts w:ascii="Arial" w:hAnsi="Arial" w:cs="Arial"/>
          <w:b/>
          <w:color w:val="auto"/>
        </w:rPr>
        <w:t>Art. 5º</w:t>
      </w:r>
      <w:r w:rsidRPr="00AD6A91">
        <w:rPr>
          <w:rFonts w:ascii="Arial" w:hAnsi="Arial" w:cs="Arial"/>
          <w:color w:val="auto"/>
        </w:rPr>
        <w:t>. O mandato dos representantes do governo junto ao Conselho Municipal de Direitos da Criança e do Adolescente está condicionado ao tempo de permanência na função ou à frente da respectiva pasta.</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spacing w:before="0" w:line="276" w:lineRule="auto"/>
        <w:ind w:left="0" w:firstLine="720"/>
        <w:jc w:val="both"/>
        <w:rPr>
          <w:rFonts w:ascii="Arial" w:hAnsi="Arial" w:cs="Arial"/>
          <w:color w:val="auto"/>
        </w:rPr>
      </w:pPr>
      <w:r w:rsidRPr="00EB1615">
        <w:rPr>
          <w:rFonts w:ascii="Arial" w:hAnsi="Arial" w:cs="Arial"/>
          <w:b/>
          <w:color w:val="auto"/>
        </w:rPr>
        <w:t>§ 1º.</w:t>
      </w:r>
      <w:r w:rsidRPr="00AD6A91">
        <w:rPr>
          <w:rFonts w:ascii="Arial" w:hAnsi="Arial" w:cs="Arial"/>
          <w:color w:val="auto"/>
        </w:rPr>
        <w:t xml:space="preserve"> O afastamento dos representantes do governo junto ao Conselho Municipal de Direitos da Criança e do Adolescente deverá ser previamente comunicado e justificado, não podendo prejudicar as atividades do órgão;</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spacing w:before="0" w:line="276" w:lineRule="auto"/>
        <w:ind w:left="0" w:firstLine="720"/>
        <w:jc w:val="both"/>
        <w:rPr>
          <w:rFonts w:ascii="Arial" w:hAnsi="Arial" w:cs="Arial"/>
          <w:color w:val="auto"/>
        </w:rPr>
      </w:pPr>
      <w:r w:rsidRPr="00EB1615">
        <w:rPr>
          <w:rFonts w:ascii="Arial" w:hAnsi="Arial" w:cs="Arial"/>
          <w:b/>
          <w:color w:val="auto"/>
        </w:rPr>
        <w:t>§ 2º</w:t>
      </w:r>
      <w:r w:rsidRPr="00AD6A91">
        <w:rPr>
          <w:rFonts w:ascii="Arial" w:hAnsi="Arial" w:cs="Arial"/>
          <w:color w:val="auto"/>
        </w:rPr>
        <w:t>. O Chefe do Executivo deverá indicar o novo conselheiro governamental no prazo máximo de 15 (quinze) dias após o afastamento a que alude o parágrafo anterior;</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spacing w:before="0" w:line="276" w:lineRule="auto"/>
        <w:ind w:left="0" w:firstLine="720"/>
        <w:jc w:val="both"/>
        <w:rPr>
          <w:rFonts w:ascii="Arial" w:hAnsi="Arial" w:cs="Arial"/>
          <w:color w:val="auto"/>
        </w:rPr>
      </w:pPr>
      <w:r w:rsidRPr="00EB1615">
        <w:rPr>
          <w:rFonts w:ascii="Arial" w:hAnsi="Arial" w:cs="Arial"/>
          <w:b/>
          <w:color w:val="auto"/>
        </w:rPr>
        <w:lastRenderedPageBreak/>
        <w:t>§ 3º.</w:t>
      </w:r>
      <w:r w:rsidRPr="00AD6A91">
        <w:rPr>
          <w:rFonts w:ascii="Arial" w:hAnsi="Arial" w:cs="Arial"/>
          <w:color w:val="auto"/>
        </w:rPr>
        <w:t xml:space="preserve"> Caso descumpridos os prazos para nomeação e/ou substituição dos representantes do governo perante o Conselho Municipal de Direitos da Criança e do Adolescente, fixados neste e no artigo anterior, ou praticados, pelo Chefe do Executivo municipal, atos que comprometam ou inviabilizem o regular funcionamento do órgão o fato será imediatamente comunicado ao Ministério Público, para tomada das medidas cabíveis e apuração de eventual responsabilidade do agente público, nos</w:t>
      </w:r>
      <w:r w:rsidR="00EB1615">
        <w:rPr>
          <w:rFonts w:ascii="Arial" w:hAnsi="Arial" w:cs="Arial"/>
          <w:color w:val="auto"/>
        </w:rPr>
        <w:t xml:space="preserve"> moldes do previsto nas Leis nº 8.069/90.</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spacing w:before="0" w:line="276" w:lineRule="auto"/>
        <w:ind w:left="0"/>
        <w:jc w:val="center"/>
        <w:rPr>
          <w:rFonts w:ascii="Arial" w:hAnsi="Arial" w:cs="Arial"/>
          <w:b/>
          <w:bCs/>
          <w:color w:val="auto"/>
        </w:rPr>
      </w:pPr>
      <w:r w:rsidRPr="00AD6A91">
        <w:rPr>
          <w:rFonts w:ascii="Arial" w:hAnsi="Arial" w:cs="Arial"/>
          <w:b/>
          <w:bCs/>
          <w:color w:val="auto"/>
        </w:rPr>
        <w:t>SEÇÃO II</w:t>
      </w:r>
    </w:p>
    <w:p w:rsidR="00AD6A91" w:rsidRPr="00AD6A91" w:rsidRDefault="00AD6A91" w:rsidP="00AD6A91">
      <w:pPr>
        <w:spacing w:before="0" w:line="276" w:lineRule="auto"/>
        <w:ind w:left="0"/>
        <w:jc w:val="center"/>
        <w:rPr>
          <w:rFonts w:ascii="Arial" w:hAnsi="Arial" w:cs="Arial"/>
          <w:b/>
          <w:bCs/>
          <w:color w:val="auto"/>
        </w:rPr>
      </w:pPr>
    </w:p>
    <w:p w:rsidR="00AD6A91" w:rsidRPr="00AD6A91" w:rsidRDefault="00AD6A91" w:rsidP="00AD6A91">
      <w:pPr>
        <w:spacing w:before="0" w:line="276" w:lineRule="auto"/>
        <w:ind w:left="0"/>
        <w:jc w:val="center"/>
        <w:rPr>
          <w:rFonts w:ascii="Arial" w:hAnsi="Arial" w:cs="Arial"/>
          <w:b/>
          <w:bCs/>
          <w:color w:val="auto"/>
        </w:rPr>
      </w:pPr>
      <w:r w:rsidRPr="00AD6A91">
        <w:rPr>
          <w:rFonts w:ascii="Arial" w:hAnsi="Arial" w:cs="Arial"/>
          <w:b/>
          <w:bCs/>
          <w:color w:val="auto"/>
        </w:rPr>
        <w:t>DOS REPRESENTANTES DA SOCIEDADE:</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spacing w:before="0" w:line="276" w:lineRule="auto"/>
        <w:ind w:left="0" w:firstLine="720"/>
        <w:jc w:val="both"/>
        <w:rPr>
          <w:rFonts w:ascii="Arial" w:hAnsi="Arial" w:cs="Arial"/>
          <w:color w:val="auto"/>
        </w:rPr>
      </w:pPr>
      <w:r w:rsidRPr="00EB1615">
        <w:rPr>
          <w:rFonts w:ascii="Arial" w:hAnsi="Arial" w:cs="Arial"/>
          <w:b/>
          <w:color w:val="auto"/>
        </w:rPr>
        <w:t>Art. 6º.</w:t>
      </w:r>
      <w:r w:rsidRPr="00AD6A91">
        <w:rPr>
          <w:rFonts w:ascii="Arial" w:hAnsi="Arial" w:cs="Arial"/>
          <w:color w:val="auto"/>
        </w:rPr>
        <w:t xml:space="preserve"> Os representantes da sociedade civil organizada serão escolhidos entre as entidades constituídas que prestem atendimento direto a crianças e adolescentes, ou que </w:t>
      </w:r>
      <w:proofErr w:type="gramStart"/>
      <w:r w:rsidRPr="00AD6A91">
        <w:rPr>
          <w:rFonts w:ascii="Arial" w:hAnsi="Arial" w:cs="Arial"/>
          <w:color w:val="auto"/>
        </w:rPr>
        <w:t>incluam</w:t>
      </w:r>
      <w:proofErr w:type="gramEnd"/>
      <w:r w:rsidRPr="00AD6A91">
        <w:rPr>
          <w:rFonts w:ascii="Arial" w:hAnsi="Arial" w:cs="Arial"/>
          <w:color w:val="auto"/>
        </w:rPr>
        <w:t xml:space="preserve"> em seus fins institucionais a defesa dos interesses e direitos de crianças e adolescentes, nos moldes do disposto nos </w:t>
      </w:r>
      <w:proofErr w:type="spellStart"/>
      <w:r w:rsidRPr="00AD6A91">
        <w:rPr>
          <w:rFonts w:ascii="Arial" w:hAnsi="Arial" w:cs="Arial"/>
          <w:color w:val="auto"/>
        </w:rPr>
        <w:t>arts</w:t>
      </w:r>
      <w:proofErr w:type="spellEnd"/>
      <w:r w:rsidRPr="00AD6A91">
        <w:rPr>
          <w:rFonts w:ascii="Arial" w:hAnsi="Arial" w:cs="Arial"/>
          <w:color w:val="auto"/>
        </w:rPr>
        <w:t xml:space="preserve">. 87, inciso V, 90 e 210, </w:t>
      </w:r>
      <w:proofErr w:type="gramStart"/>
      <w:r w:rsidRPr="00AD6A91">
        <w:rPr>
          <w:rFonts w:ascii="Arial" w:hAnsi="Arial" w:cs="Arial"/>
          <w:color w:val="auto"/>
        </w:rPr>
        <w:t>inciso III, da Lei</w:t>
      </w:r>
      <w:proofErr w:type="gramEnd"/>
      <w:r w:rsidRPr="00AD6A91">
        <w:rPr>
          <w:rFonts w:ascii="Arial" w:hAnsi="Arial" w:cs="Arial"/>
          <w:color w:val="auto"/>
        </w:rPr>
        <w:t xml:space="preserve"> nº 8.069/90</w:t>
      </w:r>
      <w:r w:rsidRPr="00AD6A91">
        <w:rPr>
          <w:rStyle w:val="Refdenotaderodap"/>
          <w:color w:val="auto"/>
        </w:rPr>
        <w:footnoteReference w:id="2"/>
      </w:r>
      <w:r w:rsidRPr="00AD6A91">
        <w:rPr>
          <w:rFonts w:ascii="Arial" w:hAnsi="Arial" w:cs="Arial"/>
          <w:color w:val="auto"/>
        </w:rPr>
        <w:t>.</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spacing w:before="0" w:line="276" w:lineRule="auto"/>
        <w:ind w:left="0" w:firstLine="720"/>
        <w:jc w:val="both"/>
        <w:rPr>
          <w:rFonts w:ascii="Arial" w:hAnsi="Arial" w:cs="Arial"/>
          <w:color w:val="auto"/>
        </w:rPr>
      </w:pPr>
      <w:r w:rsidRPr="00AD6A91">
        <w:rPr>
          <w:rFonts w:ascii="Arial" w:hAnsi="Arial" w:cs="Arial"/>
          <w:color w:val="auto"/>
        </w:rPr>
        <w:t xml:space="preserve">§ 1º. A escolha dos representantes da sociedade civil junto ao Conselho Municipal de Direitos da Criança e do Adolescente dar-se-á por intermédio de </w:t>
      </w:r>
      <w:r w:rsidR="00DC1AC7" w:rsidRPr="00AD6A91">
        <w:rPr>
          <w:rFonts w:ascii="Arial" w:hAnsi="Arial" w:cs="Arial"/>
          <w:color w:val="auto"/>
        </w:rPr>
        <w:t>assembleia</w:t>
      </w:r>
      <w:r w:rsidRPr="00AD6A91">
        <w:rPr>
          <w:rFonts w:ascii="Arial" w:hAnsi="Arial" w:cs="Arial"/>
          <w:color w:val="auto"/>
        </w:rPr>
        <w:t xml:space="preserve"> realizada entre as próprias entidades que possuam o perfil acima indicado</w:t>
      </w:r>
      <w:r w:rsidRPr="00AD6A91">
        <w:rPr>
          <w:rStyle w:val="Refdenotaderodap"/>
          <w:color w:val="auto"/>
        </w:rPr>
        <w:footnoteReference w:id="3"/>
      </w:r>
      <w:r w:rsidRPr="00AD6A91">
        <w:rPr>
          <w:rFonts w:ascii="Arial" w:hAnsi="Arial" w:cs="Arial"/>
          <w:color w:val="auto"/>
        </w:rPr>
        <w:t>;</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spacing w:before="0" w:line="276" w:lineRule="auto"/>
        <w:ind w:left="0" w:firstLine="720"/>
        <w:jc w:val="both"/>
        <w:rPr>
          <w:rFonts w:ascii="Arial" w:hAnsi="Arial" w:cs="Arial"/>
          <w:color w:val="auto"/>
        </w:rPr>
      </w:pPr>
      <w:r w:rsidRPr="00AD6A91">
        <w:rPr>
          <w:rFonts w:ascii="Arial" w:hAnsi="Arial" w:cs="Arial"/>
          <w:color w:val="auto"/>
        </w:rPr>
        <w:t>§ 2º. A vaga no Conselho Municipal de Direitos da Criança e do Adolescente pertencerá à entidade escolhida, que indicará um de seus membros para atuar como titular e outro como seu substituto imediato;</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spacing w:before="0" w:line="276" w:lineRule="auto"/>
        <w:ind w:left="0" w:firstLine="720"/>
        <w:jc w:val="both"/>
        <w:rPr>
          <w:rFonts w:ascii="Arial" w:hAnsi="Arial" w:cs="Arial"/>
          <w:color w:val="auto"/>
        </w:rPr>
      </w:pPr>
      <w:r w:rsidRPr="00AD6A91">
        <w:rPr>
          <w:rFonts w:ascii="Arial" w:hAnsi="Arial" w:cs="Arial"/>
          <w:color w:val="auto"/>
        </w:rPr>
        <w:t xml:space="preserve">§ 3º. Para cada entidade escolhida a integrar o Conselho de Direitos da Criança e do Adolescente haverá uma suplente, respeitada a ordem de votação na </w:t>
      </w:r>
      <w:r w:rsidR="00006016" w:rsidRPr="00AD6A91">
        <w:rPr>
          <w:rFonts w:ascii="Arial" w:hAnsi="Arial" w:cs="Arial"/>
          <w:color w:val="auto"/>
        </w:rPr>
        <w:t>assembleia</w:t>
      </w:r>
      <w:r w:rsidRPr="00AD6A91">
        <w:rPr>
          <w:rFonts w:ascii="Arial" w:hAnsi="Arial" w:cs="Arial"/>
          <w:color w:val="auto"/>
        </w:rPr>
        <w:t xml:space="preserve"> a que se refere o §1º deste artigo.</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spacing w:before="0" w:line="276" w:lineRule="auto"/>
        <w:ind w:left="0" w:firstLine="720"/>
        <w:jc w:val="both"/>
        <w:rPr>
          <w:rFonts w:ascii="Arial" w:hAnsi="Arial" w:cs="Arial"/>
          <w:color w:val="auto"/>
        </w:rPr>
      </w:pPr>
      <w:r w:rsidRPr="00DC1AC7">
        <w:rPr>
          <w:rFonts w:ascii="Arial" w:hAnsi="Arial" w:cs="Arial"/>
          <w:b/>
          <w:color w:val="auto"/>
        </w:rPr>
        <w:t>Art. 7º</w:t>
      </w:r>
      <w:r w:rsidRPr="00AD6A91">
        <w:rPr>
          <w:rFonts w:ascii="Arial" w:hAnsi="Arial" w:cs="Arial"/>
          <w:color w:val="auto"/>
        </w:rPr>
        <w:t>. De modo a assegurar o caráter plural e representativo do Conselho Municipal de Direitos da Criança e do Adolescente, não será permitido que as entidades pertencentes a um determinado segmento e/ou que prestem determinada modalidade de atendimento ocupem mais de 01 (uma) vaga no Conselho, ressalvada a inexistência de outras entidades interessadas e habilitadas a compor o órgão;</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spacing w:before="0" w:line="276" w:lineRule="auto"/>
        <w:ind w:left="0" w:firstLine="720"/>
        <w:jc w:val="both"/>
        <w:rPr>
          <w:rFonts w:ascii="Arial" w:hAnsi="Arial" w:cs="Arial"/>
          <w:color w:val="auto"/>
        </w:rPr>
      </w:pPr>
      <w:r w:rsidRPr="00AD6A91">
        <w:rPr>
          <w:rFonts w:ascii="Arial" w:hAnsi="Arial" w:cs="Arial"/>
          <w:color w:val="auto"/>
        </w:rPr>
        <w:t>Parágrafo único. As entidades pertencentes a um determinado segmento e/ou que prestem determinada modalidade de atendimento poderão se candidatar e participar do processo de escolha livremente, sendo considerada eleita a mais votada, ficando as demais como suas suplentes, pela ordem de votação.</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spacing w:before="0" w:line="276" w:lineRule="auto"/>
        <w:ind w:left="0" w:firstLine="720"/>
        <w:jc w:val="both"/>
        <w:rPr>
          <w:rFonts w:ascii="Arial" w:hAnsi="Arial" w:cs="Arial"/>
          <w:color w:val="auto"/>
        </w:rPr>
      </w:pPr>
      <w:r w:rsidRPr="00463FE4">
        <w:rPr>
          <w:rFonts w:ascii="Arial" w:hAnsi="Arial" w:cs="Arial"/>
          <w:b/>
          <w:color w:val="auto"/>
        </w:rPr>
        <w:t>Art. 8º</w:t>
      </w:r>
      <w:r w:rsidRPr="00AD6A91">
        <w:rPr>
          <w:rFonts w:ascii="Arial" w:hAnsi="Arial" w:cs="Arial"/>
          <w:color w:val="auto"/>
        </w:rPr>
        <w:t>. O mandato das entidades representantes da sociedade civil junto ao Conselho Municipal de Direitos da Criança e do Adolescente será de 02 (dois) anos;</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spacing w:before="0" w:line="276" w:lineRule="auto"/>
        <w:ind w:left="0" w:firstLine="720"/>
        <w:jc w:val="both"/>
        <w:rPr>
          <w:rFonts w:ascii="Arial" w:hAnsi="Arial" w:cs="Arial"/>
          <w:color w:val="auto"/>
        </w:rPr>
      </w:pPr>
      <w:r w:rsidRPr="00463FE4">
        <w:rPr>
          <w:rFonts w:ascii="Arial" w:hAnsi="Arial" w:cs="Arial"/>
          <w:b/>
          <w:color w:val="auto"/>
        </w:rPr>
        <w:t>Art. 9º</w:t>
      </w:r>
      <w:r w:rsidRPr="00AD6A91">
        <w:rPr>
          <w:rFonts w:ascii="Arial" w:hAnsi="Arial" w:cs="Arial"/>
          <w:color w:val="auto"/>
        </w:rPr>
        <w:t>. É vedada a indicação de nomes ou qualquer outra forma de ingerência do Poder Executivo sobre o processo de escolha dos representantes da sociedade civil junto ao Conselho Municipal de Direitos da Criança e do Adolescente.</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spacing w:before="0" w:line="276" w:lineRule="auto"/>
        <w:ind w:left="0" w:firstLine="720"/>
        <w:jc w:val="both"/>
        <w:rPr>
          <w:rFonts w:ascii="Arial" w:hAnsi="Arial" w:cs="Arial"/>
          <w:color w:val="auto"/>
        </w:rPr>
      </w:pPr>
      <w:r w:rsidRPr="00463FE4">
        <w:rPr>
          <w:rFonts w:ascii="Arial" w:hAnsi="Arial" w:cs="Arial"/>
          <w:b/>
          <w:color w:val="auto"/>
        </w:rPr>
        <w:t>Art. 10.</w:t>
      </w:r>
      <w:r w:rsidRPr="00AD6A91">
        <w:rPr>
          <w:rFonts w:ascii="Arial" w:hAnsi="Arial" w:cs="Arial"/>
          <w:color w:val="auto"/>
        </w:rPr>
        <w:t xml:space="preserve"> Todo o processo de escolha dos representantes da sociedade civil junto ao Conselho Municipal de Direitos da Criança e do Adolescente será fiscalizado pelo Ministério Público.</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pStyle w:val="Ttulo2"/>
        <w:spacing w:before="0" w:after="0" w:line="276" w:lineRule="auto"/>
        <w:ind w:left="0"/>
        <w:jc w:val="center"/>
        <w:rPr>
          <w:i w:val="0"/>
          <w:color w:val="auto"/>
          <w:sz w:val="22"/>
          <w:szCs w:val="22"/>
        </w:rPr>
      </w:pPr>
      <w:r w:rsidRPr="00AD6A91">
        <w:rPr>
          <w:i w:val="0"/>
          <w:color w:val="auto"/>
          <w:sz w:val="22"/>
          <w:szCs w:val="22"/>
        </w:rPr>
        <w:t>CAPÍTULO III</w:t>
      </w:r>
    </w:p>
    <w:p w:rsidR="00AD6A91" w:rsidRPr="00AD6A91" w:rsidRDefault="00AD6A91" w:rsidP="00AD6A91">
      <w:pPr>
        <w:spacing w:line="276" w:lineRule="auto"/>
        <w:rPr>
          <w:rFonts w:ascii="Arial" w:hAnsi="Arial" w:cs="Arial"/>
          <w:color w:val="auto"/>
        </w:rPr>
      </w:pPr>
    </w:p>
    <w:p w:rsidR="00AD6A91" w:rsidRPr="00AD6A91" w:rsidRDefault="00AD6A91" w:rsidP="00AD6A91">
      <w:pPr>
        <w:spacing w:before="0" w:line="276" w:lineRule="auto"/>
        <w:ind w:left="0"/>
        <w:jc w:val="center"/>
        <w:rPr>
          <w:rFonts w:ascii="Arial" w:hAnsi="Arial" w:cs="Arial"/>
          <w:b/>
          <w:color w:val="auto"/>
        </w:rPr>
      </w:pPr>
      <w:r w:rsidRPr="00AD6A91">
        <w:rPr>
          <w:rFonts w:ascii="Arial" w:hAnsi="Arial" w:cs="Arial"/>
          <w:b/>
          <w:color w:val="auto"/>
        </w:rPr>
        <w:t>DOS DEVERES DOS CONSELHEIROS:</w:t>
      </w:r>
    </w:p>
    <w:p w:rsidR="00AD6A91" w:rsidRPr="00AD6A91" w:rsidRDefault="00AD6A91" w:rsidP="00AD6A91">
      <w:pPr>
        <w:spacing w:before="0" w:line="276" w:lineRule="auto"/>
        <w:ind w:left="0" w:firstLine="720"/>
        <w:jc w:val="both"/>
        <w:rPr>
          <w:rFonts w:ascii="Arial" w:hAnsi="Arial" w:cs="Arial"/>
          <w:b/>
          <w:color w:val="auto"/>
        </w:rPr>
      </w:pPr>
    </w:p>
    <w:p w:rsidR="00AD6A91" w:rsidRPr="00AD6A91" w:rsidRDefault="00463FE4" w:rsidP="00AD6A91">
      <w:pPr>
        <w:spacing w:before="0" w:line="276" w:lineRule="auto"/>
        <w:ind w:left="0" w:firstLine="720"/>
        <w:jc w:val="both"/>
        <w:rPr>
          <w:rFonts w:ascii="Arial" w:hAnsi="Arial" w:cs="Arial"/>
          <w:color w:val="auto"/>
        </w:rPr>
      </w:pPr>
      <w:r w:rsidRPr="00463FE4">
        <w:rPr>
          <w:rFonts w:ascii="Arial" w:hAnsi="Arial" w:cs="Arial"/>
          <w:b/>
          <w:color w:val="auto"/>
        </w:rPr>
        <w:t>Art. 11</w:t>
      </w:r>
      <w:r w:rsidR="00AD6A91" w:rsidRPr="00AD6A91">
        <w:rPr>
          <w:rFonts w:ascii="Arial" w:hAnsi="Arial" w:cs="Arial"/>
          <w:color w:val="auto"/>
        </w:rPr>
        <w:t xml:space="preserve">.  São deveres dos membros do Conselho Municipal de Direitos da Criança e do Adolescente: </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widowControl/>
        <w:tabs>
          <w:tab w:val="num" w:pos="1428"/>
        </w:tabs>
        <w:autoSpaceDE/>
        <w:autoSpaceDN/>
        <w:adjustRightInd/>
        <w:spacing w:before="0" w:line="276" w:lineRule="auto"/>
        <w:ind w:left="0" w:firstLine="720"/>
        <w:jc w:val="both"/>
        <w:rPr>
          <w:rFonts w:ascii="Arial" w:hAnsi="Arial" w:cs="Arial"/>
          <w:color w:val="auto"/>
        </w:rPr>
      </w:pPr>
      <w:r w:rsidRPr="00AD6A91">
        <w:rPr>
          <w:rFonts w:ascii="Arial" w:hAnsi="Arial" w:cs="Arial"/>
          <w:color w:val="auto"/>
        </w:rPr>
        <w:t>I - Conhecer a Lei nº 8.069/90, a Lei Municipal nº</w:t>
      </w:r>
      <w:r w:rsidR="0065019B" w:rsidRPr="0065019B">
        <w:rPr>
          <w:rFonts w:ascii="Arial" w:hAnsi="Arial" w:cs="Arial"/>
        </w:rPr>
        <w:t xml:space="preserve"> </w:t>
      </w:r>
      <w:r w:rsidR="0065019B">
        <w:rPr>
          <w:rFonts w:ascii="Arial" w:hAnsi="Arial" w:cs="Arial"/>
        </w:rPr>
        <w:t>Lei Municipal 053/2019</w:t>
      </w:r>
      <w:r w:rsidRPr="00AD6A91">
        <w:rPr>
          <w:rStyle w:val="Refdenotaderodap"/>
          <w:color w:val="auto"/>
        </w:rPr>
        <w:footnoteReference w:id="4"/>
      </w:r>
      <w:r w:rsidRPr="00AD6A91">
        <w:rPr>
          <w:rFonts w:ascii="Arial" w:hAnsi="Arial" w:cs="Arial"/>
          <w:color w:val="auto"/>
        </w:rPr>
        <w:t xml:space="preserve"> e as disposições relativas à criança e ao adolescente</w:t>
      </w:r>
      <w:r w:rsidR="0065019B">
        <w:rPr>
          <w:rFonts w:ascii="Arial" w:hAnsi="Arial" w:cs="Arial"/>
          <w:color w:val="auto"/>
        </w:rPr>
        <w:t>,</w:t>
      </w:r>
      <w:r w:rsidRPr="00AD6A91">
        <w:rPr>
          <w:rFonts w:ascii="Arial" w:hAnsi="Arial" w:cs="Arial"/>
          <w:color w:val="auto"/>
        </w:rPr>
        <w:t xml:space="preserve"> contidas na Constituição Federal, Lei Orgânica da Assistência Social nº 8.742/93, Lei de Diretrizes e Base da Educação Nacional 9.394/96 e outros Diplomas Legais, zelando pelo seu efetivo e integral respeito; </w:t>
      </w:r>
    </w:p>
    <w:p w:rsidR="00AD6A91" w:rsidRPr="00AD6A91" w:rsidRDefault="00AD6A91" w:rsidP="00AD6A91">
      <w:pPr>
        <w:widowControl/>
        <w:tabs>
          <w:tab w:val="num" w:pos="1500"/>
        </w:tabs>
        <w:autoSpaceDE/>
        <w:autoSpaceDN/>
        <w:adjustRightInd/>
        <w:spacing w:before="0" w:line="276" w:lineRule="auto"/>
        <w:ind w:left="0" w:firstLine="720"/>
        <w:jc w:val="both"/>
        <w:rPr>
          <w:rFonts w:ascii="Arial" w:hAnsi="Arial" w:cs="Arial"/>
          <w:color w:val="auto"/>
        </w:rPr>
      </w:pPr>
    </w:p>
    <w:p w:rsidR="00AD6A91" w:rsidRPr="00AD6A91" w:rsidRDefault="00AD6A91" w:rsidP="00AD6A91">
      <w:pPr>
        <w:widowControl/>
        <w:tabs>
          <w:tab w:val="num" w:pos="1500"/>
        </w:tabs>
        <w:autoSpaceDE/>
        <w:autoSpaceDN/>
        <w:adjustRightInd/>
        <w:spacing w:before="0" w:line="276" w:lineRule="auto"/>
        <w:ind w:left="0" w:firstLine="720"/>
        <w:jc w:val="both"/>
        <w:rPr>
          <w:rFonts w:ascii="Arial" w:hAnsi="Arial" w:cs="Arial"/>
          <w:color w:val="auto"/>
        </w:rPr>
      </w:pPr>
      <w:r w:rsidRPr="00AD6A91">
        <w:rPr>
          <w:rFonts w:ascii="Arial" w:hAnsi="Arial" w:cs="Arial"/>
          <w:color w:val="auto"/>
        </w:rPr>
        <w:t>II - Participar com assiduidade das reuniões ordinárias e extraordinárias do Conselho Municipal de Direitos da Criança e do Adolescente, justificando e comunicando com a devida antecedência as eventuais faltas;</w:t>
      </w:r>
    </w:p>
    <w:p w:rsidR="00AD6A91" w:rsidRPr="00AD6A91" w:rsidRDefault="00AD6A91" w:rsidP="00AD6A91">
      <w:pPr>
        <w:widowControl/>
        <w:tabs>
          <w:tab w:val="num" w:pos="1500"/>
        </w:tabs>
        <w:autoSpaceDE/>
        <w:autoSpaceDN/>
        <w:adjustRightInd/>
        <w:spacing w:before="0" w:line="276" w:lineRule="auto"/>
        <w:ind w:left="0" w:firstLine="720"/>
        <w:jc w:val="both"/>
        <w:rPr>
          <w:rFonts w:ascii="Arial" w:hAnsi="Arial" w:cs="Arial"/>
          <w:color w:val="auto"/>
        </w:rPr>
      </w:pPr>
    </w:p>
    <w:p w:rsidR="00AD6A91" w:rsidRPr="00AD6A91" w:rsidRDefault="00AD6A91" w:rsidP="00AD6A91">
      <w:pPr>
        <w:widowControl/>
        <w:tabs>
          <w:tab w:val="num" w:pos="1500"/>
        </w:tabs>
        <w:autoSpaceDE/>
        <w:autoSpaceDN/>
        <w:adjustRightInd/>
        <w:spacing w:before="0" w:line="276" w:lineRule="auto"/>
        <w:ind w:left="0" w:firstLine="720"/>
        <w:jc w:val="both"/>
        <w:rPr>
          <w:rFonts w:ascii="Arial" w:hAnsi="Arial" w:cs="Arial"/>
          <w:color w:val="auto"/>
        </w:rPr>
      </w:pPr>
      <w:r w:rsidRPr="00AD6A91">
        <w:rPr>
          <w:rFonts w:ascii="Arial" w:hAnsi="Arial" w:cs="Arial"/>
          <w:color w:val="auto"/>
        </w:rPr>
        <w:t>III - Participar das Comissões, mediante indicação da Presidência ou deliberação da Plenária do Conselho, exercendo as atribuições a estas inerentes;</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widowControl/>
        <w:tabs>
          <w:tab w:val="num" w:pos="1428"/>
        </w:tabs>
        <w:autoSpaceDE/>
        <w:autoSpaceDN/>
        <w:adjustRightInd/>
        <w:spacing w:before="0" w:line="276" w:lineRule="auto"/>
        <w:ind w:left="0" w:firstLine="720"/>
        <w:jc w:val="both"/>
        <w:rPr>
          <w:rFonts w:ascii="Arial" w:hAnsi="Arial" w:cs="Arial"/>
          <w:color w:val="auto"/>
        </w:rPr>
      </w:pPr>
      <w:r w:rsidRPr="00AD6A91">
        <w:rPr>
          <w:rFonts w:ascii="Arial" w:hAnsi="Arial" w:cs="Arial"/>
          <w:color w:val="auto"/>
        </w:rPr>
        <w:lastRenderedPageBreak/>
        <w:t xml:space="preserve">IV - Buscar informações acerca das condições de vida da população infanto-juvenil local, assim como da estrutura de atendimento existente no município, visitando sempre que possível </w:t>
      </w:r>
      <w:proofErr w:type="gramStart"/>
      <w:r w:rsidRPr="00AD6A91">
        <w:rPr>
          <w:rFonts w:ascii="Arial" w:hAnsi="Arial" w:cs="Arial"/>
          <w:color w:val="auto"/>
        </w:rPr>
        <w:t>as</w:t>
      </w:r>
      <w:proofErr w:type="gramEnd"/>
      <w:r w:rsidRPr="00AD6A91">
        <w:rPr>
          <w:rFonts w:ascii="Arial" w:hAnsi="Arial" w:cs="Arial"/>
          <w:color w:val="auto"/>
        </w:rPr>
        <w:t xml:space="preserve"> comunidades e os programas e serviços àquela destinados</w:t>
      </w:r>
      <w:r w:rsidRPr="00AD6A91">
        <w:rPr>
          <w:rStyle w:val="Refdenotaderodap"/>
          <w:color w:val="auto"/>
        </w:rPr>
        <w:footnoteReference w:id="5"/>
      </w:r>
      <w:r w:rsidRPr="00AD6A91">
        <w:rPr>
          <w:rFonts w:ascii="Arial" w:hAnsi="Arial" w:cs="Arial"/>
          <w:color w:val="auto"/>
        </w:rPr>
        <w:t>;</w:t>
      </w:r>
    </w:p>
    <w:p w:rsidR="00AD6A91" w:rsidRPr="00AD6A91" w:rsidRDefault="00AD6A91" w:rsidP="00AD6A91">
      <w:pPr>
        <w:widowControl/>
        <w:tabs>
          <w:tab w:val="num" w:pos="1428"/>
        </w:tabs>
        <w:autoSpaceDE/>
        <w:autoSpaceDN/>
        <w:adjustRightInd/>
        <w:spacing w:before="0" w:line="276" w:lineRule="auto"/>
        <w:ind w:left="0" w:firstLine="720"/>
        <w:jc w:val="both"/>
        <w:rPr>
          <w:rFonts w:ascii="Arial" w:hAnsi="Arial" w:cs="Arial"/>
          <w:color w:val="auto"/>
        </w:rPr>
      </w:pPr>
    </w:p>
    <w:p w:rsidR="00AD6A91" w:rsidRPr="00AD6A91" w:rsidRDefault="00AD6A91" w:rsidP="00AD6A91">
      <w:pPr>
        <w:widowControl/>
        <w:tabs>
          <w:tab w:val="num" w:pos="1428"/>
        </w:tabs>
        <w:autoSpaceDE/>
        <w:autoSpaceDN/>
        <w:adjustRightInd/>
        <w:spacing w:before="0" w:line="276" w:lineRule="auto"/>
        <w:ind w:left="0" w:firstLine="720"/>
        <w:jc w:val="both"/>
        <w:rPr>
          <w:rFonts w:ascii="Arial" w:hAnsi="Arial" w:cs="Arial"/>
          <w:color w:val="auto"/>
        </w:rPr>
      </w:pPr>
      <w:r w:rsidRPr="00AD6A91">
        <w:rPr>
          <w:rFonts w:ascii="Arial" w:hAnsi="Arial" w:cs="Arial"/>
          <w:color w:val="auto"/>
        </w:rPr>
        <w:t xml:space="preserve">V - Encaminhar proposições e participar das discussões relativas à melhoria das condições de atendimento à população infanto-juvenil local, apontando falhas e sugerindo a </w:t>
      </w:r>
      <w:proofErr w:type="gramStart"/>
      <w:r w:rsidRPr="00AD6A91">
        <w:rPr>
          <w:rFonts w:ascii="Arial" w:hAnsi="Arial" w:cs="Arial"/>
          <w:color w:val="auto"/>
        </w:rPr>
        <w:t>implementação</w:t>
      </w:r>
      <w:proofErr w:type="gramEnd"/>
      <w:r w:rsidRPr="00AD6A91">
        <w:rPr>
          <w:rFonts w:ascii="Arial" w:hAnsi="Arial" w:cs="Arial"/>
          <w:color w:val="auto"/>
        </w:rPr>
        <w:t xml:space="preserve"> das políticas, serviços públicos e programas que se fizerem necessários;</w:t>
      </w:r>
    </w:p>
    <w:p w:rsidR="00AD6A91" w:rsidRPr="00AD6A91" w:rsidRDefault="00AD6A91" w:rsidP="00AD6A91">
      <w:pPr>
        <w:widowControl/>
        <w:tabs>
          <w:tab w:val="num" w:pos="1428"/>
        </w:tabs>
        <w:autoSpaceDE/>
        <w:autoSpaceDN/>
        <w:adjustRightInd/>
        <w:spacing w:before="0" w:line="276" w:lineRule="auto"/>
        <w:ind w:left="0" w:firstLine="720"/>
        <w:jc w:val="both"/>
        <w:rPr>
          <w:rFonts w:ascii="Arial" w:hAnsi="Arial" w:cs="Arial"/>
          <w:color w:val="auto"/>
        </w:rPr>
      </w:pPr>
    </w:p>
    <w:p w:rsidR="00AD6A91" w:rsidRPr="00AD6A91" w:rsidRDefault="00AD6A91" w:rsidP="00AD6A91">
      <w:pPr>
        <w:widowControl/>
        <w:tabs>
          <w:tab w:val="num" w:pos="1428"/>
        </w:tabs>
        <w:autoSpaceDE/>
        <w:autoSpaceDN/>
        <w:adjustRightInd/>
        <w:spacing w:before="0" w:line="276" w:lineRule="auto"/>
        <w:ind w:left="0" w:firstLine="720"/>
        <w:jc w:val="both"/>
        <w:rPr>
          <w:rFonts w:ascii="Arial" w:hAnsi="Arial" w:cs="Arial"/>
          <w:color w:val="auto"/>
        </w:rPr>
      </w:pPr>
      <w:r w:rsidRPr="00AD6A91">
        <w:rPr>
          <w:rFonts w:ascii="Arial" w:hAnsi="Arial" w:cs="Arial"/>
          <w:color w:val="auto"/>
        </w:rPr>
        <w:t>VI - Atuar na defesa da Lei nº 8.069/90 e dos direitos de crianças, adolescentes e suas respectivas famílias, procurando sempre que possível conscientizar a população acerca do dever de todos em promover a proteção integral da população infanto-juvenil;</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widowControl/>
        <w:tabs>
          <w:tab w:val="num" w:pos="1560"/>
        </w:tabs>
        <w:autoSpaceDE/>
        <w:autoSpaceDN/>
        <w:adjustRightInd/>
        <w:spacing w:before="0" w:line="276" w:lineRule="auto"/>
        <w:ind w:left="0" w:firstLine="720"/>
        <w:jc w:val="both"/>
        <w:rPr>
          <w:rFonts w:ascii="Arial" w:hAnsi="Arial" w:cs="Arial"/>
          <w:color w:val="auto"/>
        </w:rPr>
      </w:pPr>
      <w:r w:rsidRPr="00AD6A91">
        <w:rPr>
          <w:rFonts w:ascii="Arial" w:hAnsi="Arial" w:cs="Arial"/>
          <w:color w:val="auto"/>
        </w:rPr>
        <w:t>VII - Opinar e votar sobre assuntos encaminhados à apreciação do Conselho.</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spacing w:before="0" w:line="276" w:lineRule="auto"/>
        <w:ind w:left="0" w:firstLine="720"/>
        <w:jc w:val="both"/>
        <w:rPr>
          <w:rFonts w:ascii="Arial" w:hAnsi="Arial" w:cs="Arial"/>
          <w:color w:val="auto"/>
        </w:rPr>
      </w:pPr>
      <w:r w:rsidRPr="00AD6A91">
        <w:rPr>
          <w:rFonts w:ascii="Arial" w:hAnsi="Arial" w:cs="Arial"/>
          <w:color w:val="auto"/>
        </w:rPr>
        <w:t>§ 1º. É expressamente vedada a manifestação político-partidária nas atividades do Conselho;</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spacing w:before="0" w:line="276" w:lineRule="auto"/>
        <w:ind w:left="0" w:firstLine="720"/>
        <w:jc w:val="both"/>
        <w:rPr>
          <w:rFonts w:ascii="Arial" w:hAnsi="Arial" w:cs="Arial"/>
          <w:color w:val="auto"/>
        </w:rPr>
      </w:pPr>
      <w:r w:rsidRPr="00AD6A91">
        <w:rPr>
          <w:rFonts w:ascii="Arial" w:hAnsi="Arial" w:cs="Arial"/>
          <w:color w:val="auto"/>
        </w:rPr>
        <w:t>§ 2º. Nenhum membro poderá agir ou se manifestar em nome do Conselho sem prévia autorização.</w:t>
      </w:r>
    </w:p>
    <w:p w:rsidR="00AD6A91" w:rsidRPr="00AD6A91" w:rsidRDefault="00AD6A91" w:rsidP="00AD6A91">
      <w:pPr>
        <w:spacing w:before="0" w:line="276" w:lineRule="auto"/>
        <w:ind w:left="0" w:firstLine="720"/>
        <w:jc w:val="both"/>
        <w:rPr>
          <w:rFonts w:ascii="Arial" w:hAnsi="Arial" w:cs="Arial"/>
          <w:color w:val="auto"/>
        </w:rPr>
      </w:pPr>
    </w:p>
    <w:p w:rsidR="00AD6A91" w:rsidRPr="005A0952" w:rsidRDefault="00AD6A91" w:rsidP="00AD6A91">
      <w:pPr>
        <w:spacing w:before="0" w:line="276" w:lineRule="auto"/>
        <w:ind w:left="0"/>
        <w:jc w:val="center"/>
        <w:rPr>
          <w:rFonts w:ascii="Arial" w:hAnsi="Arial" w:cs="Arial"/>
          <w:b/>
          <w:color w:val="auto"/>
        </w:rPr>
      </w:pPr>
      <w:r w:rsidRPr="005A0952">
        <w:rPr>
          <w:rFonts w:ascii="Arial" w:hAnsi="Arial" w:cs="Arial"/>
          <w:b/>
          <w:color w:val="auto"/>
        </w:rPr>
        <w:t>CAPÍTULO IV</w:t>
      </w:r>
    </w:p>
    <w:p w:rsidR="00AD6A91" w:rsidRPr="005A0952" w:rsidRDefault="00AD6A91" w:rsidP="00AD6A91">
      <w:pPr>
        <w:spacing w:before="0" w:line="276" w:lineRule="auto"/>
        <w:ind w:left="0"/>
        <w:jc w:val="center"/>
        <w:rPr>
          <w:rFonts w:ascii="Arial" w:hAnsi="Arial" w:cs="Arial"/>
          <w:b/>
          <w:color w:val="auto"/>
        </w:rPr>
      </w:pPr>
    </w:p>
    <w:p w:rsidR="00AD6A91" w:rsidRPr="005A0952" w:rsidRDefault="00AD6A91" w:rsidP="00AD6A91">
      <w:pPr>
        <w:spacing w:before="0" w:line="276" w:lineRule="auto"/>
        <w:ind w:left="0"/>
        <w:jc w:val="center"/>
        <w:rPr>
          <w:rFonts w:ascii="Arial" w:hAnsi="Arial" w:cs="Arial"/>
          <w:b/>
          <w:color w:val="auto"/>
        </w:rPr>
      </w:pPr>
      <w:r w:rsidRPr="005A0952">
        <w:rPr>
          <w:rFonts w:ascii="Arial" w:hAnsi="Arial" w:cs="Arial"/>
          <w:b/>
          <w:color w:val="auto"/>
        </w:rPr>
        <w:t>DA SUSPENSÃO OU CASSAÇÃO DE MANDATOS:</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463FE4" w:rsidP="00AD6A91">
      <w:pPr>
        <w:spacing w:before="0" w:line="276" w:lineRule="auto"/>
        <w:ind w:left="0" w:firstLine="720"/>
        <w:jc w:val="both"/>
        <w:rPr>
          <w:rFonts w:ascii="Arial" w:hAnsi="Arial" w:cs="Arial"/>
          <w:color w:val="auto"/>
        </w:rPr>
      </w:pPr>
      <w:r w:rsidRPr="00463FE4">
        <w:rPr>
          <w:rFonts w:ascii="Arial" w:hAnsi="Arial" w:cs="Arial"/>
          <w:b/>
          <w:color w:val="auto"/>
        </w:rPr>
        <w:t>Art. 12</w:t>
      </w:r>
      <w:r w:rsidR="00AD6A91" w:rsidRPr="00463FE4">
        <w:rPr>
          <w:rFonts w:ascii="Arial" w:hAnsi="Arial" w:cs="Arial"/>
          <w:b/>
          <w:color w:val="auto"/>
        </w:rPr>
        <w:t>.</w:t>
      </w:r>
      <w:r w:rsidR="00AD6A91" w:rsidRPr="00AD6A91">
        <w:rPr>
          <w:rFonts w:ascii="Arial" w:hAnsi="Arial" w:cs="Arial"/>
          <w:color w:val="auto"/>
        </w:rPr>
        <w:t xml:space="preserve"> Na forma do </w:t>
      </w:r>
      <w:r w:rsidR="0065019B">
        <w:rPr>
          <w:rFonts w:ascii="Arial" w:hAnsi="Arial" w:cs="Arial"/>
          <w:color w:val="auto"/>
        </w:rPr>
        <w:t>disposto</w:t>
      </w:r>
      <w:r w:rsidR="002C539F">
        <w:rPr>
          <w:rFonts w:ascii="Arial" w:hAnsi="Arial" w:cs="Arial"/>
          <w:color w:val="auto"/>
        </w:rPr>
        <w:t xml:space="preserve"> neste Regimento e no </w:t>
      </w:r>
      <w:r w:rsidR="0065019B">
        <w:rPr>
          <w:rFonts w:ascii="Arial" w:hAnsi="Arial" w:cs="Arial"/>
          <w:color w:val="auto"/>
        </w:rPr>
        <w:t xml:space="preserve">art. 18 e 19 </w:t>
      </w:r>
      <w:r w:rsidR="00AD6A91" w:rsidRPr="00AD6A91">
        <w:rPr>
          <w:rFonts w:ascii="Arial" w:hAnsi="Arial" w:cs="Arial"/>
          <w:color w:val="auto"/>
        </w:rPr>
        <w:t>da Lei Municipal nº</w:t>
      </w:r>
      <w:r w:rsidR="0065019B">
        <w:rPr>
          <w:rFonts w:ascii="Arial" w:hAnsi="Arial" w:cs="Arial"/>
          <w:color w:val="auto"/>
        </w:rPr>
        <w:t>053/2019</w:t>
      </w:r>
      <w:r w:rsidR="00AD6A91" w:rsidRPr="00AD6A91">
        <w:rPr>
          <w:rFonts w:ascii="Arial" w:hAnsi="Arial" w:cs="Arial"/>
          <w:color w:val="auto"/>
        </w:rPr>
        <w:t>, a entidade e/ou seu representante poderão ter seus mandat</w:t>
      </w:r>
      <w:r w:rsidR="002C539F">
        <w:rPr>
          <w:rFonts w:ascii="Arial" w:hAnsi="Arial" w:cs="Arial"/>
          <w:color w:val="auto"/>
        </w:rPr>
        <w:t xml:space="preserve">os suspensos ou cassados quando, constatados o previsto nos artigos </w:t>
      </w:r>
      <w:proofErr w:type="spellStart"/>
      <w:r w:rsidR="002C539F">
        <w:rPr>
          <w:rFonts w:ascii="Arial" w:hAnsi="Arial" w:cs="Arial"/>
          <w:color w:val="auto"/>
        </w:rPr>
        <w:t>cupra</w:t>
      </w:r>
      <w:proofErr w:type="spellEnd"/>
      <w:r w:rsidR="002C539F">
        <w:rPr>
          <w:rFonts w:ascii="Arial" w:hAnsi="Arial" w:cs="Arial"/>
          <w:color w:val="auto"/>
        </w:rPr>
        <w:t xml:space="preserve"> citados.</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pStyle w:val="Ttulo6"/>
        <w:spacing w:line="276" w:lineRule="auto"/>
        <w:rPr>
          <w:rFonts w:ascii="Arial" w:hAnsi="Arial" w:cs="Arial"/>
          <w:sz w:val="22"/>
          <w:szCs w:val="22"/>
        </w:rPr>
      </w:pPr>
      <w:r w:rsidRPr="00AD6A91">
        <w:rPr>
          <w:rFonts w:ascii="Arial" w:hAnsi="Arial" w:cs="Arial"/>
          <w:sz w:val="22"/>
          <w:szCs w:val="22"/>
        </w:rPr>
        <w:t>CAPÍTULO V</w:t>
      </w:r>
    </w:p>
    <w:p w:rsidR="00AD6A91" w:rsidRPr="00AD6A91" w:rsidRDefault="00AD6A91" w:rsidP="00AD6A91">
      <w:pPr>
        <w:pStyle w:val="Subcabealho3"/>
        <w:spacing w:before="0" w:line="276" w:lineRule="auto"/>
        <w:ind w:left="0"/>
        <w:jc w:val="center"/>
        <w:rPr>
          <w:b/>
          <w:color w:val="auto"/>
          <w:sz w:val="22"/>
          <w:szCs w:val="22"/>
          <w:u w:val="none"/>
        </w:rPr>
      </w:pPr>
      <w:r w:rsidRPr="00AD6A91">
        <w:rPr>
          <w:b/>
          <w:color w:val="auto"/>
          <w:sz w:val="22"/>
          <w:szCs w:val="22"/>
          <w:u w:val="none"/>
        </w:rPr>
        <w:t>DA NATUREZA E DAS ATRIBUIÇÕES DO CONSELHO:</w:t>
      </w:r>
    </w:p>
    <w:p w:rsidR="00AD6A91" w:rsidRPr="00AD6A91" w:rsidRDefault="00AD6A91" w:rsidP="00AD6A91">
      <w:pPr>
        <w:spacing w:before="0" w:line="276" w:lineRule="auto"/>
        <w:ind w:left="0" w:firstLine="720"/>
        <w:rPr>
          <w:rFonts w:ascii="Arial" w:hAnsi="Arial" w:cs="Arial"/>
          <w:color w:val="auto"/>
        </w:rPr>
      </w:pPr>
    </w:p>
    <w:p w:rsidR="00AD6A91" w:rsidRPr="00AD6A91" w:rsidRDefault="00AD6A91" w:rsidP="00AD6A91">
      <w:pPr>
        <w:spacing w:before="0" w:line="276" w:lineRule="auto"/>
        <w:ind w:left="0" w:firstLine="720"/>
        <w:jc w:val="both"/>
        <w:rPr>
          <w:rFonts w:ascii="Arial" w:hAnsi="Arial" w:cs="Arial"/>
          <w:color w:val="auto"/>
        </w:rPr>
      </w:pPr>
      <w:r w:rsidRPr="00463FE4">
        <w:rPr>
          <w:rFonts w:ascii="Arial" w:hAnsi="Arial" w:cs="Arial"/>
          <w:b/>
          <w:color w:val="auto"/>
        </w:rPr>
        <w:t>Art. 1</w:t>
      </w:r>
      <w:r w:rsidR="00293E23">
        <w:rPr>
          <w:rFonts w:ascii="Arial" w:hAnsi="Arial" w:cs="Arial"/>
          <w:b/>
          <w:color w:val="auto"/>
        </w:rPr>
        <w:t>3</w:t>
      </w:r>
      <w:r w:rsidRPr="00463FE4">
        <w:rPr>
          <w:rFonts w:ascii="Arial" w:hAnsi="Arial" w:cs="Arial"/>
          <w:b/>
          <w:color w:val="auto"/>
        </w:rPr>
        <w:t>.</w:t>
      </w:r>
      <w:r w:rsidRPr="00AD6A91">
        <w:rPr>
          <w:rFonts w:ascii="Arial" w:hAnsi="Arial" w:cs="Arial"/>
          <w:color w:val="auto"/>
        </w:rPr>
        <w:t xml:space="preserve"> O Conselho Municipal dos Direitos da Criança e do Adolescente de Mariópolis, por força do disposto no art.227, §7º c/c 204, da Constituição Federal, art.88, inciso II, da Lei nº 8.069/90 e art. 19, da Lei Municipal nº, </w:t>
      </w:r>
      <w:r w:rsidR="002C539F">
        <w:rPr>
          <w:rFonts w:ascii="Arial" w:hAnsi="Arial" w:cs="Arial"/>
          <w:color w:val="auto"/>
        </w:rPr>
        <w:t>053/2019</w:t>
      </w:r>
      <w:r w:rsidRPr="00AD6A91">
        <w:rPr>
          <w:rFonts w:ascii="Arial" w:hAnsi="Arial" w:cs="Arial"/>
          <w:color w:val="auto"/>
        </w:rPr>
        <w:t xml:space="preserve">, tem a por competência elementar deliberar sobre a política de atendimento à criança e ao adolescente e controlar das ações do Poder Executivo no sentido da implementação desta mesma política, incumbindo-lhes ainda zelar pelo efetivo respeito </w:t>
      </w:r>
      <w:r w:rsidRPr="00AD6A91">
        <w:rPr>
          <w:rFonts w:ascii="Arial" w:hAnsi="Arial" w:cs="Arial"/>
          <w:color w:val="auto"/>
        </w:rPr>
        <w:lastRenderedPageBreak/>
        <w:t xml:space="preserve">ao princípio da prioridade absoluta à criança e ao adolescente, nos moldes do previsto no art.4º, </w:t>
      </w:r>
      <w:r w:rsidRPr="00AD6A91">
        <w:rPr>
          <w:rFonts w:ascii="Arial" w:hAnsi="Arial" w:cs="Arial"/>
          <w:i/>
          <w:iCs/>
          <w:color w:val="auto"/>
        </w:rPr>
        <w:t>caput</w:t>
      </w:r>
      <w:r w:rsidRPr="00AD6A91">
        <w:rPr>
          <w:rFonts w:ascii="Arial" w:hAnsi="Arial" w:cs="Arial"/>
          <w:color w:val="auto"/>
        </w:rPr>
        <w:t xml:space="preserve"> e par. único, alíneas “b”, “c” e “d” c/c </w:t>
      </w:r>
      <w:proofErr w:type="gramStart"/>
      <w:r w:rsidRPr="00AD6A91">
        <w:rPr>
          <w:rFonts w:ascii="Arial" w:hAnsi="Arial" w:cs="Arial"/>
          <w:color w:val="auto"/>
        </w:rPr>
        <w:t>arts.</w:t>
      </w:r>
      <w:proofErr w:type="gramEnd"/>
      <w:r w:rsidRPr="00AD6A91">
        <w:rPr>
          <w:rFonts w:ascii="Arial" w:hAnsi="Arial" w:cs="Arial"/>
          <w:color w:val="auto"/>
        </w:rPr>
        <w:t xml:space="preserve">87, 88 e 259, par. único, todos da Lei nº 8.069/90 e art.227, </w:t>
      </w:r>
      <w:r w:rsidRPr="00AD6A91">
        <w:rPr>
          <w:rFonts w:ascii="Arial" w:hAnsi="Arial" w:cs="Arial"/>
          <w:i/>
          <w:iCs/>
          <w:color w:val="auto"/>
        </w:rPr>
        <w:t>caput</w:t>
      </w:r>
      <w:r w:rsidRPr="00AD6A91">
        <w:rPr>
          <w:rFonts w:ascii="Arial" w:hAnsi="Arial" w:cs="Arial"/>
          <w:color w:val="auto"/>
        </w:rPr>
        <w:t>, da Constituição Federal, cabendo-lhe ainda</w:t>
      </w:r>
      <w:r w:rsidR="002C539F">
        <w:rPr>
          <w:rFonts w:ascii="Arial" w:hAnsi="Arial" w:cs="Arial"/>
          <w:color w:val="auto"/>
        </w:rPr>
        <w:t xml:space="preserve"> as competências previstas na Lei Municipal 053/2019.</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Subcabealho3"/>
        <w:spacing w:before="0" w:line="276" w:lineRule="auto"/>
        <w:ind w:left="0"/>
        <w:jc w:val="center"/>
        <w:rPr>
          <w:b/>
          <w:color w:val="auto"/>
          <w:sz w:val="22"/>
          <w:szCs w:val="22"/>
          <w:u w:val="none"/>
        </w:rPr>
      </w:pPr>
      <w:r w:rsidRPr="00AD6A91">
        <w:rPr>
          <w:b/>
          <w:color w:val="auto"/>
          <w:sz w:val="22"/>
          <w:szCs w:val="22"/>
          <w:u w:val="none"/>
        </w:rPr>
        <w:t>CAPÍTULO VII</w:t>
      </w:r>
    </w:p>
    <w:p w:rsidR="00AD6A91" w:rsidRPr="00AD6A91" w:rsidRDefault="00AD6A91" w:rsidP="00AD6A91">
      <w:pPr>
        <w:pStyle w:val="Subcabealho3"/>
        <w:spacing w:before="0" w:line="276" w:lineRule="auto"/>
        <w:ind w:left="0"/>
        <w:jc w:val="both"/>
        <w:rPr>
          <w:b/>
          <w:color w:val="auto"/>
          <w:sz w:val="22"/>
          <w:szCs w:val="22"/>
          <w:u w:val="none"/>
        </w:rPr>
      </w:pPr>
    </w:p>
    <w:p w:rsidR="00AD6A91" w:rsidRPr="00AD6A91" w:rsidRDefault="00AD6A91" w:rsidP="00AD6A91">
      <w:pPr>
        <w:pStyle w:val="Subcabealho3"/>
        <w:spacing w:before="0" w:line="276" w:lineRule="auto"/>
        <w:ind w:left="0"/>
        <w:jc w:val="center"/>
        <w:rPr>
          <w:b/>
          <w:color w:val="auto"/>
          <w:sz w:val="22"/>
          <w:szCs w:val="22"/>
          <w:u w:val="none"/>
        </w:rPr>
      </w:pPr>
      <w:r w:rsidRPr="00AD6A91">
        <w:rPr>
          <w:b/>
          <w:color w:val="auto"/>
          <w:sz w:val="22"/>
          <w:szCs w:val="22"/>
          <w:u w:val="none"/>
        </w:rPr>
        <w:t>DA ESTRUTURA ADMINISTRATIVA DO CONSELHO MUNICIPAL DOS DIREITOS DA CRIANÇA E DO ADOLESCENTE:</w:t>
      </w:r>
    </w:p>
    <w:p w:rsidR="00AD6A91" w:rsidRPr="00AD6A91" w:rsidRDefault="00AD6A91" w:rsidP="00AD6A91">
      <w:pPr>
        <w:spacing w:before="0" w:line="276" w:lineRule="auto"/>
        <w:ind w:left="0" w:firstLine="720"/>
        <w:rPr>
          <w:rFonts w:ascii="Arial" w:hAnsi="Arial" w:cs="Arial"/>
          <w:color w:val="auto"/>
        </w:rPr>
      </w:pPr>
    </w:p>
    <w:p w:rsidR="00AD6A91" w:rsidRPr="00AD6A91" w:rsidRDefault="00293E23" w:rsidP="00AD6A91">
      <w:pPr>
        <w:pStyle w:val="Corpodotexto"/>
        <w:spacing w:line="276" w:lineRule="auto"/>
        <w:ind w:firstLine="720"/>
        <w:rPr>
          <w:rFonts w:ascii="Arial" w:hAnsi="Arial" w:cs="Arial"/>
          <w:sz w:val="22"/>
          <w:szCs w:val="22"/>
        </w:rPr>
      </w:pPr>
      <w:r>
        <w:rPr>
          <w:rFonts w:ascii="Arial" w:hAnsi="Arial" w:cs="Arial"/>
          <w:b/>
          <w:sz w:val="22"/>
          <w:szCs w:val="22"/>
        </w:rPr>
        <w:t>Art. 14</w:t>
      </w:r>
      <w:r w:rsidR="00AD6A91" w:rsidRPr="00AD6A91">
        <w:rPr>
          <w:rFonts w:ascii="Arial" w:hAnsi="Arial" w:cs="Arial"/>
          <w:sz w:val="22"/>
          <w:szCs w:val="22"/>
        </w:rPr>
        <w:t xml:space="preserve">. O Conselho Municipal dos Direitos da Criança e do Adolescente de Mariópolis conta com a seguinte estrutura administrativa: </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I - o Plenário;</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II - a Diretoria;</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 xml:space="preserve">III - as Comissões. </w:t>
      </w:r>
    </w:p>
    <w:p w:rsidR="00AD6A91" w:rsidRPr="00AD6A91" w:rsidRDefault="00AD6A91" w:rsidP="00AD6A91">
      <w:pPr>
        <w:pStyle w:val="Subcabealho4"/>
        <w:spacing w:before="0" w:line="276" w:lineRule="auto"/>
        <w:ind w:left="0"/>
        <w:jc w:val="center"/>
        <w:rPr>
          <w:b/>
          <w:color w:val="auto"/>
          <w:sz w:val="22"/>
          <w:szCs w:val="22"/>
        </w:rPr>
      </w:pPr>
      <w:r w:rsidRPr="00AD6A91">
        <w:rPr>
          <w:b/>
          <w:color w:val="auto"/>
          <w:sz w:val="22"/>
          <w:szCs w:val="22"/>
        </w:rPr>
        <w:t>SEÇÃO I</w:t>
      </w:r>
    </w:p>
    <w:p w:rsidR="00AD6A91" w:rsidRPr="00AD6A91" w:rsidRDefault="00AD6A91" w:rsidP="00AD6A91">
      <w:pPr>
        <w:pStyle w:val="Subcabealho4"/>
        <w:spacing w:before="0" w:line="276" w:lineRule="auto"/>
        <w:ind w:left="0"/>
        <w:jc w:val="center"/>
        <w:rPr>
          <w:b/>
          <w:color w:val="auto"/>
          <w:sz w:val="22"/>
          <w:szCs w:val="22"/>
        </w:rPr>
      </w:pPr>
    </w:p>
    <w:p w:rsidR="00AD6A91" w:rsidRPr="00AD6A91" w:rsidRDefault="00AD6A91" w:rsidP="00AD6A91">
      <w:pPr>
        <w:pStyle w:val="Subcabealho4"/>
        <w:spacing w:before="0" w:line="276" w:lineRule="auto"/>
        <w:ind w:left="0"/>
        <w:jc w:val="center"/>
        <w:rPr>
          <w:b/>
          <w:color w:val="auto"/>
          <w:sz w:val="22"/>
          <w:szCs w:val="22"/>
        </w:rPr>
      </w:pPr>
      <w:r w:rsidRPr="00AD6A91">
        <w:rPr>
          <w:b/>
          <w:color w:val="auto"/>
          <w:sz w:val="22"/>
          <w:szCs w:val="22"/>
        </w:rPr>
        <w:t>DO PLENÁRIO:</w:t>
      </w:r>
    </w:p>
    <w:p w:rsidR="00AD6A91" w:rsidRPr="00AD6A91" w:rsidRDefault="00AD6A91" w:rsidP="00AD6A91">
      <w:pPr>
        <w:spacing w:before="0" w:line="276" w:lineRule="auto"/>
        <w:ind w:left="0" w:firstLine="720"/>
        <w:rPr>
          <w:rFonts w:ascii="Arial" w:hAnsi="Arial" w:cs="Arial"/>
          <w:color w:val="auto"/>
        </w:rPr>
      </w:pPr>
    </w:p>
    <w:p w:rsidR="00AD6A91" w:rsidRPr="00AD6A91" w:rsidRDefault="00463FE4" w:rsidP="00AD6A91">
      <w:pPr>
        <w:pStyle w:val="Corpodotexto"/>
        <w:spacing w:line="276" w:lineRule="auto"/>
        <w:ind w:firstLine="720"/>
        <w:rPr>
          <w:rFonts w:ascii="Arial" w:hAnsi="Arial" w:cs="Arial"/>
          <w:sz w:val="22"/>
          <w:szCs w:val="22"/>
        </w:rPr>
      </w:pPr>
      <w:r w:rsidRPr="00463FE4">
        <w:rPr>
          <w:rFonts w:ascii="Arial" w:hAnsi="Arial" w:cs="Arial"/>
          <w:b/>
          <w:sz w:val="22"/>
          <w:szCs w:val="22"/>
        </w:rPr>
        <w:t>Art. 1</w:t>
      </w:r>
      <w:r w:rsidR="00293E23">
        <w:rPr>
          <w:rFonts w:ascii="Arial" w:hAnsi="Arial" w:cs="Arial"/>
          <w:b/>
          <w:sz w:val="22"/>
          <w:szCs w:val="22"/>
        </w:rPr>
        <w:t>5</w:t>
      </w:r>
      <w:r w:rsidR="00AD6A91" w:rsidRPr="00463FE4">
        <w:rPr>
          <w:rFonts w:ascii="Arial" w:hAnsi="Arial" w:cs="Arial"/>
          <w:b/>
          <w:sz w:val="22"/>
          <w:szCs w:val="22"/>
        </w:rPr>
        <w:t>.</w:t>
      </w:r>
      <w:r w:rsidR="00AD6A91" w:rsidRPr="00AD6A91">
        <w:rPr>
          <w:rFonts w:ascii="Arial" w:hAnsi="Arial" w:cs="Arial"/>
          <w:sz w:val="22"/>
          <w:szCs w:val="22"/>
        </w:rPr>
        <w:t xml:space="preserve"> O Plenário, órgão soberano do Conselho Municipal dos Direitos da Criança e do Adolescente de Mariópolis, compõe-se dos membros no exercício pleno de seus mandatos.</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463FE4" w:rsidP="00AD6A91">
      <w:pPr>
        <w:pStyle w:val="Corpodotexto"/>
        <w:spacing w:line="276" w:lineRule="auto"/>
        <w:ind w:firstLine="720"/>
        <w:rPr>
          <w:rFonts w:ascii="Arial" w:hAnsi="Arial" w:cs="Arial"/>
          <w:sz w:val="22"/>
          <w:szCs w:val="22"/>
        </w:rPr>
      </w:pPr>
      <w:r w:rsidRPr="00463FE4">
        <w:rPr>
          <w:rFonts w:ascii="Arial" w:hAnsi="Arial" w:cs="Arial"/>
          <w:b/>
          <w:sz w:val="22"/>
          <w:szCs w:val="22"/>
        </w:rPr>
        <w:t>Art. 1</w:t>
      </w:r>
      <w:r w:rsidR="00293E23">
        <w:rPr>
          <w:rFonts w:ascii="Arial" w:hAnsi="Arial" w:cs="Arial"/>
          <w:b/>
          <w:sz w:val="22"/>
          <w:szCs w:val="22"/>
        </w:rPr>
        <w:t>6</w:t>
      </w:r>
      <w:r w:rsidR="00AD6A91" w:rsidRPr="00AD6A91">
        <w:rPr>
          <w:rFonts w:ascii="Arial" w:hAnsi="Arial" w:cs="Arial"/>
          <w:sz w:val="22"/>
          <w:szCs w:val="22"/>
        </w:rPr>
        <w:t xml:space="preserve">. O Plenário se reunirá periodicamente, na forma prevista na Lei Municipal nº </w:t>
      </w:r>
      <w:r w:rsidR="00293E23">
        <w:rPr>
          <w:rFonts w:ascii="Arial" w:hAnsi="Arial" w:cs="Arial"/>
          <w:sz w:val="22"/>
          <w:szCs w:val="22"/>
        </w:rPr>
        <w:t>053/2019</w:t>
      </w:r>
      <w:r w:rsidR="00AD6A91" w:rsidRPr="00AD6A91">
        <w:rPr>
          <w:rFonts w:ascii="Arial" w:hAnsi="Arial" w:cs="Arial"/>
          <w:sz w:val="22"/>
          <w:szCs w:val="22"/>
        </w:rPr>
        <w:t xml:space="preserve"> e neste Regimento Interno, debatendo e deliberando as matérias de competência do Conselho Municipal dos Direitos da Criança e do Adolescente.</w:t>
      </w: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 xml:space="preserve"> </w:t>
      </w: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Parágrafo único. Terão espaço permanente, na mesa de debates, além dos membros titulares e suplentes do Conselho Municipal dos Direitos da Criança e do Adolescente, os representantes do Juízo e Promotoria da Infância e Juventude, Ordem dos Advogados do Brasil e Conselho Tutelar, que poderão se manifestar na forma prevista neste Regimento Interno.</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Subcabealho4"/>
        <w:spacing w:before="0" w:line="276" w:lineRule="auto"/>
        <w:ind w:left="0"/>
        <w:jc w:val="center"/>
        <w:rPr>
          <w:b/>
          <w:color w:val="auto"/>
          <w:sz w:val="22"/>
          <w:szCs w:val="22"/>
        </w:rPr>
      </w:pPr>
      <w:r w:rsidRPr="00AD6A91">
        <w:rPr>
          <w:b/>
          <w:color w:val="auto"/>
          <w:sz w:val="22"/>
          <w:szCs w:val="22"/>
        </w:rPr>
        <w:t>SEÇÃO II</w:t>
      </w:r>
    </w:p>
    <w:p w:rsidR="00AD6A91" w:rsidRPr="00AD6A91" w:rsidRDefault="00AD6A91" w:rsidP="00AD6A91">
      <w:pPr>
        <w:pStyle w:val="Subcabealho4"/>
        <w:spacing w:before="0" w:line="276" w:lineRule="auto"/>
        <w:ind w:left="0"/>
        <w:jc w:val="center"/>
        <w:rPr>
          <w:b/>
          <w:color w:val="auto"/>
          <w:sz w:val="22"/>
          <w:szCs w:val="22"/>
        </w:rPr>
      </w:pPr>
    </w:p>
    <w:p w:rsidR="00AD6A91" w:rsidRPr="00AD6A91" w:rsidRDefault="00AD6A91" w:rsidP="00AD6A91">
      <w:pPr>
        <w:pStyle w:val="Subcabealho4"/>
        <w:spacing w:before="0" w:line="276" w:lineRule="auto"/>
        <w:ind w:left="0"/>
        <w:jc w:val="center"/>
        <w:rPr>
          <w:b/>
          <w:vanish/>
          <w:color w:val="auto"/>
          <w:sz w:val="22"/>
          <w:szCs w:val="22"/>
        </w:rPr>
      </w:pPr>
      <w:r w:rsidRPr="00AD6A91">
        <w:rPr>
          <w:b/>
          <w:color w:val="auto"/>
          <w:sz w:val="22"/>
          <w:szCs w:val="22"/>
        </w:rPr>
        <w:t xml:space="preserve">DA </w:t>
      </w:r>
      <w:proofErr w:type="gramStart"/>
      <w:r w:rsidRPr="00AD6A91">
        <w:rPr>
          <w:b/>
          <w:color w:val="auto"/>
          <w:sz w:val="22"/>
          <w:szCs w:val="22"/>
        </w:rPr>
        <w:t>DIRETORIA:</w:t>
      </w:r>
      <w:proofErr w:type="gramEnd"/>
    </w:p>
    <w:p w:rsidR="00AD6A91" w:rsidRPr="00AD6A91" w:rsidRDefault="00AD6A91" w:rsidP="00AD6A91">
      <w:pPr>
        <w:spacing w:before="0" w:line="276" w:lineRule="auto"/>
        <w:ind w:left="0" w:firstLine="720"/>
        <w:jc w:val="center"/>
        <w:rPr>
          <w:rFonts w:ascii="Arial" w:hAnsi="Arial" w:cs="Arial"/>
          <w:b/>
          <w:color w:val="auto"/>
        </w:rPr>
      </w:pP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463FE4" w:rsidP="00AD6A91">
      <w:pPr>
        <w:pStyle w:val="Corpodotexto"/>
        <w:spacing w:line="276" w:lineRule="auto"/>
        <w:ind w:firstLine="720"/>
        <w:rPr>
          <w:rFonts w:ascii="Arial" w:hAnsi="Arial" w:cs="Arial"/>
          <w:sz w:val="22"/>
          <w:szCs w:val="22"/>
        </w:rPr>
      </w:pPr>
      <w:r w:rsidRPr="00463FE4">
        <w:rPr>
          <w:rFonts w:ascii="Arial" w:hAnsi="Arial" w:cs="Arial"/>
          <w:b/>
          <w:sz w:val="22"/>
          <w:szCs w:val="22"/>
        </w:rPr>
        <w:t>Art. 1</w:t>
      </w:r>
      <w:r w:rsidR="00684DC6">
        <w:rPr>
          <w:rFonts w:ascii="Arial" w:hAnsi="Arial" w:cs="Arial"/>
          <w:b/>
          <w:sz w:val="22"/>
          <w:szCs w:val="22"/>
        </w:rPr>
        <w:t>7</w:t>
      </w:r>
      <w:r w:rsidR="00AD6A91" w:rsidRPr="00AD6A91">
        <w:rPr>
          <w:rFonts w:ascii="Arial" w:hAnsi="Arial" w:cs="Arial"/>
          <w:sz w:val="22"/>
          <w:szCs w:val="22"/>
        </w:rPr>
        <w:t xml:space="preserve">. O Conselho Municipal dos Direitos da Criança e do Adolescente será administrado </w:t>
      </w:r>
      <w:r w:rsidR="00AD6A91" w:rsidRPr="00AD6A91">
        <w:rPr>
          <w:rFonts w:ascii="Arial" w:hAnsi="Arial" w:cs="Arial"/>
          <w:sz w:val="22"/>
          <w:szCs w:val="22"/>
        </w:rPr>
        <w:lastRenderedPageBreak/>
        <w:t xml:space="preserve">por uma Diretoria Executiva escolhida entre seus membros, composta por um Presidente, um Vice-Presidente </w:t>
      </w:r>
      <w:r>
        <w:rPr>
          <w:rFonts w:ascii="Arial" w:hAnsi="Arial" w:cs="Arial"/>
          <w:sz w:val="22"/>
          <w:szCs w:val="22"/>
        </w:rPr>
        <w:t>e dois</w:t>
      </w:r>
      <w:r w:rsidR="00AD6A91" w:rsidRPr="00AD6A91">
        <w:rPr>
          <w:rFonts w:ascii="Arial" w:hAnsi="Arial" w:cs="Arial"/>
          <w:sz w:val="22"/>
          <w:szCs w:val="22"/>
        </w:rPr>
        <w:t xml:space="preserve"> Secretário</w:t>
      </w:r>
      <w:r w:rsidR="004E5903">
        <w:rPr>
          <w:rFonts w:ascii="Arial" w:hAnsi="Arial" w:cs="Arial"/>
          <w:sz w:val="22"/>
          <w:szCs w:val="22"/>
        </w:rPr>
        <w:t>s</w:t>
      </w:r>
      <w:r w:rsidR="00AD6A91" w:rsidRPr="00AD6A91">
        <w:rPr>
          <w:rFonts w:ascii="Arial" w:hAnsi="Arial" w:cs="Arial"/>
          <w:sz w:val="22"/>
          <w:szCs w:val="22"/>
        </w:rPr>
        <w:t>, cujo mandato será de 02 (dois) anos, sem possibilidade de recondução.</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 1º. Para todos os cargos da Diretoria será observada alternância entre os representantes do governo e da sociedade civil organizada;</w:t>
      </w: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 xml:space="preserve">§ 2º. A escolha dos membros da diretoria dar-se-á na primeira sessão </w:t>
      </w:r>
      <w:proofErr w:type="spellStart"/>
      <w:r w:rsidRPr="00AD6A91">
        <w:rPr>
          <w:rFonts w:ascii="Arial" w:hAnsi="Arial" w:cs="Arial"/>
          <w:sz w:val="22"/>
          <w:szCs w:val="22"/>
        </w:rPr>
        <w:t>subseqüente</w:t>
      </w:r>
      <w:proofErr w:type="spellEnd"/>
      <w:r w:rsidRPr="00AD6A91">
        <w:rPr>
          <w:rFonts w:ascii="Arial" w:hAnsi="Arial" w:cs="Arial"/>
          <w:sz w:val="22"/>
          <w:szCs w:val="22"/>
        </w:rPr>
        <w:t xml:space="preserve"> ao término do mandato da diretoria anterior, sendo a inscrição efetuada verbalmente pelo aspirante ao cargo e a votação tomada de forma nominal entre os Conselheiros presentes; </w:t>
      </w: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 3º. Havendo empate na votação, será considerado eleito, para cada um dos cargos da Diretoria, o concorrente mais idoso;</w:t>
      </w:r>
    </w:p>
    <w:p w:rsidR="00AD6A91" w:rsidRPr="00AD6A91" w:rsidRDefault="00AD6A91" w:rsidP="00AD6A91">
      <w:pPr>
        <w:spacing w:before="0" w:line="276" w:lineRule="auto"/>
        <w:ind w:left="0" w:firstLine="720"/>
        <w:jc w:val="both"/>
        <w:rPr>
          <w:rFonts w:ascii="Arial" w:hAnsi="Arial" w:cs="Arial"/>
          <w:color w:val="auto"/>
        </w:rPr>
      </w:pPr>
      <w:r w:rsidRPr="00AD6A91">
        <w:rPr>
          <w:rFonts w:ascii="Arial" w:hAnsi="Arial" w:cs="Arial"/>
          <w:color w:val="auto"/>
        </w:rPr>
        <w:t xml:space="preserve">§ 4º. Na hipótese de renúncia ou vacância dos cargos da Diretoria, proceder-se-á a nova eleição para o preenchimento do cargo respectivo, na primeira sessão ordinária ou extraordinária </w:t>
      </w:r>
      <w:proofErr w:type="spellStart"/>
      <w:r w:rsidRPr="00AD6A91">
        <w:rPr>
          <w:rFonts w:ascii="Arial" w:hAnsi="Arial" w:cs="Arial"/>
          <w:color w:val="auto"/>
        </w:rPr>
        <w:t>subseqüente</w:t>
      </w:r>
      <w:proofErr w:type="spellEnd"/>
      <w:r w:rsidRPr="00AD6A91">
        <w:rPr>
          <w:rFonts w:ascii="Arial" w:hAnsi="Arial" w:cs="Arial"/>
          <w:color w:val="auto"/>
        </w:rPr>
        <w:t xml:space="preserve"> à renúncia ou vacância, ficando o escolhido na função pelo período remanescente do mandato de seu antecessor;</w:t>
      </w:r>
    </w:p>
    <w:p w:rsidR="00AD6A91" w:rsidRPr="00AD6A91" w:rsidRDefault="00AD6A91" w:rsidP="00AD6A91">
      <w:pPr>
        <w:spacing w:before="0" w:line="276" w:lineRule="auto"/>
        <w:ind w:left="0" w:firstLine="720"/>
        <w:jc w:val="both"/>
        <w:rPr>
          <w:rFonts w:ascii="Arial" w:hAnsi="Arial" w:cs="Arial"/>
          <w:color w:val="auto"/>
        </w:rPr>
      </w:pPr>
      <w:r w:rsidRPr="00AD6A91">
        <w:rPr>
          <w:rFonts w:ascii="Arial" w:hAnsi="Arial" w:cs="Arial"/>
          <w:color w:val="auto"/>
        </w:rPr>
        <w:t>§ 5º. O Presidente ou o Vice-Presidente poderão ser destituídos pelo voto da maioria absoluta dos membros do Conselho, quando da ocorrência de qualquer das situações previstas no art. 14, deste Regimento Interno;</w:t>
      </w: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 4º.</w:t>
      </w:r>
      <w:r w:rsidR="00293E23">
        <w:rPr>
          <w:rFonts w:ascii="Arial" w:hAnsi="Arial" w:cs="Arial"/>
          <w:sz w:val="22"/>
          <w:szCs w:val="22"/>
        </w:rPr>
        <w:t xml:space="preserve"> C</w:t>
      </w:r>
      <w:r w:rsidRPr="00AD6A91">
        <w:rPr>
          <w:rFonts w:ascii="Arial" w:hAnsi="Arial" w:cs="Arial"/>
          <w:sz w:val="22"/>
          <w:szCs w:val="22"/>
        </w:rPr>
        <w:t>aberá à Secretaria Municipal da Assistência Social</w:t>
      </w:r>
      <w:r w:rsidRPr="00AD6A91">
        <w:rPr>
          <w:rStyle w:val="Refdenotaderodap"/>
          <w:sz w:val="22"/>
          <w:szCs w:val="22"/>
        </w:rPr>
        <w:footnoteReference w:id="6"/>
      </w:r>
      <w:r w:rsidRPr="00AD6A91">
        <w:rPr>
          <w:rFonts w:ascii="Arial" w:hAnsi="Arial" w:cs="Arial"/>
          <w:sz w:val="22"/>
          <w:szCs w:val="22"/>
        </w:rPr>
        <w:t>, assegurar o suporte técnico-administrativo necessário ao funcionamento do Conselho Municipal dos Direitos da Criança e do Adolescente de Mariópolis.</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Subcabealho4"/>
        <w:spacing w:before="0" w:line="276" w:lineRule="auto"/>
        <w:ind w:left="0"/>
        <w:jc w:val="center"/>
        <w:rPr>
          <w:b/>
          <w:color w:val="auto"/>
          <w:sz w:val="22"/>
          <w:szCs w:val="22"/>
        </w:rPr>
      </w:pPr>
      <w:r w:rsidRPr="00AD6A91">
        <w:rPr>
          <w:b/>
          <w:color w:val="auto"/>
          <w:sz w:val="22"/>
          <w:szCs w:val="22"/>
        </w:rPr>
        <w:t>SEÇÃO III</w:t>
      </w:r>
    </w:p>
    <w:p w:rsidR="00AD6A91" w:rsidRPr="00AD6A91" w:rsidRDefault="00AD6A91" w:rsidP="00AD6A91">
      <w:pPr>
        <w:pStyle w:val="Subcabealho4"/>
        <w:spacing w:before="0" w:line="276" w:lineRule="auto"/>
        <w:ind w:left="0"/>
        <w:jc w:val="center"/>
        <w:rPr>
          <w:b/>
          <w:color w:val="auto"/>
          <w:sz w:val="22"/>
          <w:szCs w:val="22"/>
        </w:rPr>
      </w:pPr>
    </w:p>
    <w:p w:rsidR="00AD6A91" w:rsidRPr="00AD6A91" w:rsidRDefault="00AD6A91" w:rsidP="00AD6A91">
      <w:pPr>
        <w:pStyle w:val="Subcabealho4"/>
        <w:spacing w:before="0" w:line="276" w:lineRule="auto"/>
        <w:ind w:left="0"/>
        <w:jc w:val="center"/>
        <w:rPr>
          <w:b/>
          <w:color w:val="auto"/>
          <w:sz w:val="22"/>
          <w:szCs w:val="22"/>
        </w:rPr>
      </w:pPr>
      <w:r w:rsidRPr="00AD6A91">
        <w:rPr>
          <w:b/>
          <w:color w:val="auto"/>
          <w:sz w:val="22"/>
          <w:szCs w:val="22"/>
        </w:rPr>
        <w:t>DA PRESIDÊNCIA:</w:t>
      </w:r>
    </w:p>
    <w:p w:rsidR="00AD6A91" w:rsidRPr="00AD6A91" w:rsidRDefault="00AD6A91" w:rsidP="00AD6A91">
      <w:pPr>
        <w:spacing w:before="0" w:line="276" w:lineRule="auto"/>
        <w:ind w:left="0" w:firstLine="720"/>
        <w:rPr>
          <w:rFonts w:ascii="Arial" w:hAnsi="Arial" w:cs="Arial"/>
          <w:color w:val="auto"/>
        </w:rPr>
      </w:pPr>
    </w:p>
    <w:p w:rsidR="00AD6A91" w:rsidRPr="00AD6A91" w:rsidRDefault="00684DC6" w:rsidP="00AD6A91">
      <w:pPr>
        <w:pStyle w:val="Corpodotexto"/>
        <w:spacing w:line="276" w:lineRule="auto"/>
        <w:ind w:firstLine="720"/>
        <w:rPr>
          <w:rFonts w:ascii="Arial" w:hAnsi="Arial" w:cs="Arial"/>
          <w:sz w:val="22"/>
          <w:szCs w:val="22"/>
        </w:rPr>
      </w:pPr>
      <w:r>
        <w:rPr>
          <w:rFonts w:ascii="Arial" w:hAnsi="Arial" w:cs="Arial"/>
          <w:b/>
          <w:sz w:val="22"/>
          <w:szCs w:val="22"/>
        </w:rPr>
        <w:t>Art. 18</w:t>
      </w:r>
      <w:r w:rsidR="00AD6A91" w:rsidRPr="00AD6A91">
        <w:rPr>
          <w:rFonts w:ascii="Arial" w:hAnsi="Arial" w:cs="Arial"/>
          <w:sz w:val="22"/>
          <w:szCs w:val="22"/>
        </w:rPr>
        <w:t xml:space="preserve">. O Presidente do Conselho Municipal dos Direitos da Criança e do Adolescente de Mariópolis será escolhido entre seus pares, para o mandato de 02 (dois) anos, sendo vedada a recondução. </w:t>
      </w: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 1º. O exercício da presidência do Conselho Municipal dos Direitos da Criança e do Adolescente caberá, alternadamente, a representante do governo e da sociedade civil organizada;</w:t>
      </w: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 xml:space="preserve">§ 2º. Na ausência ou impedimento do Presidente, assumirá como seu substituto legal, o Vice-Presidente ou Secretário, nesta ordem; </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 xml:space="preserve">§ 3º No caso de vacância do cargo de Presidente, o Vice-Presidente assumirá automaticamente a função, até o término do mandato. </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684DC6" w:rsidP="00AD6A91">
      <w:pPr>
        <w:pStyle w:val="Corpodotexto"/>
        <w:spacing w:line="276" w:lineRule="auto"/>
        <w:ind w:firstLine="720"/>
        <w:rPr>
          <w:rFonts w:ascii="Arial" w:hAnsi="Arial" w:cs="Arial"/>
          <w:sz w:val="22"/>
          <w:szCs w:val="22"/>
        </w:rPr>
      </w:pPr>
      <w:r>
        <w:rPr>
          <w:rFonts w:ascii="Arial" w:hAnsi="Arial" w:cs="Arial"/>
          <w:b/>
          <w:sz w:val="22"/>
          <w:szCs w:val="22"/>
        </w:rPr>
        <w:t>Art. 19</w:t>
      </w:r>
      <w:r w:rsidR="00AD6A91" w:rsidRPr="00AD6A91">
        <w:rPr>
          <w:rFonts w:ascii="Arial" w:hAnsi="Arial" w:cs="Arial"/>
          <w:sz w:val="22"/>
          <w:szCs w:val="22"/>
        </w:rPr>
        <w:t>. São atribuições do Presidente do Conselho Municipal dos Direitos da Criança e do Adolescente de Mariópolis:</w:t>
      </w: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I - presidir as sessões plenárias tomando parte nas discussões e votações;</w:t>
      </w: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 xml:space="preserve">II - decidir soberanamente as questões de ordem, reclamações ou solicitações do Plenário; </w:t>
      </w: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III - proferir o último voto nominal e, quando houver empate, remeter o objeto de votação para novos estudos das Comissões;</w:t>
      </w: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IV - distribuir materiais às Comissões quando a sua complexidade assim o exigir, nomeando os integrantes, dentre os titulares do Conselho Municipal dos Direitos da Criança e do Adolescente de Mariópolis, ou designando eventuais relatores substitutos;</w:t>
      </w: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V - preparar, junto com o Secretário do Conselho, a pauta das sessões ordinárias e extraordinárias;</w:t>
      </w: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VI - assinar a correspondência oficial do Conselho Municipal dos Direitos da Criança e do Adolescente de Mariópolis;</w:t>
      </w: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VII - representar o Conselho Municipal dos Direitos da Criança e do Adolescente de Mariópolis em solenidades públicas e zelar pelo seu prestígio;</w:t>
      </w: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VIII - Encaminhar ao Ministério Público notícia de infrações administrativas ou penais que cheguem ao conhecimento do Conselho Municipal dos Direitos da Criança e do Adolescente;</w:t>
      </w: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IX - Determinar a instauração de sindicância ou procedimento administrativo para apurar denúncias de irregularidades envolvendo entidades ou representantes de entidades com assento no Conselho Municipal dos Direitos da Criança e do Adolescente;</w:t>
      </w: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X - Manter os demais membros do Conselho Municipal dos Direitos da Criança e do Adolescente informados sobre todos os assuntos que digam respeito ao órgão;</w:t>
      </w: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 xml:space="preserve">XI - Participar, juntamente com os integrantes da Comissão de Orçamento, do processo de elaboração, discussão e aprovação das propostas de leis orçamentárias junto ao Executivo e Legislativo Municipal, zelando para que nelas sejam contemplados os recursos necessários ao efetivo e integral cumprimento das resoluções e deliberações do Conselho Municipal dos Direitos da Criança e do Adolescente, permitindo assim a efetiva </w:t>
      </w:r>
      <w:proofErr w:type="gramStart"/>
      <w:r w:rsidRPr="00AD6A91">
        <w:rPr>
          <w:rFonts w:ascii="Arial" w:hAnsi="Arial" w:cs="Arial"/>
          <w:sz w:val="22"/>
          <w:szCs w:val="22"/>
        </w:rPr>
        <w:t>implementação</w:t>
      </w:r>
      <w:proofErr w:type="gramEnd"/>
      <w:r w:rsidRPr="00AD6A91">
        <w:rPr>
          <w:rFonts w:ascii="Arial" w:hAnsi="Arial" w:cs="Arial"/>
          <w:sz w:val="22"/>
          <w:szCs w:val="22"/>
        </w:rPr>
        <w:t xml:space="preserve"> da política de atendimento por este traçada;</w:t>
      </w: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XII -</w:t>
      </w:r>
      <w:proofErr w:type="gramStart"/>
      <w:r w:rsidRPr="00AD6A91">
        <w:rPr>
          <w:rFonts w:ascii="Arial" w:hAnsi="Arial" w:cs="Arial"/>
          <w:sz w:val="22"/>
          <w:szCs w:val="22"/>
        </w:rPr>
        <w:t xml:space="preserve">  </w:t>
      </w:r>
      <w:proofErr w:type="gramEnd"/>
      <w:r w:rsidRPr="00AD6A91">
        <w:rPr>
          <w:rFonts w:ascii="Arial" w:hAnsi="Arial" w:cs="Arial"/>
          <w:sz w:val="22"/>
          <w:szCs w:val="22"/>
        </w:rPr>
        <w:t>Convocar, de ofício ou a requerimento das Comissões, Conselho Tutelar, Ministério Público, Poder Judiciário ou Prefeito, reuniões extraordinárias da Plenária do Conselho, para tratar de assuntos de caráter urgente;</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293E23" w:rsidP="00AD6A91">
      <w:pPr>
        <w:pStyle w:val="Corpodotexto"/>
        <w:spacing w:line="276" w:lineRule="auto"/>
        <w:ind w:firstLine="720"/>
        <w:rPr>
          <w:rFonts w:ascii="Arial" w:hAnsi="Arial" w:cs="Arial"/>
          <w:sz w:val="22"/>
          <w:szCs w:val="22"/>
        </w:rPr>
      </w:pPr>
      <w:r>
        <w:rPr>
          <w:rFonts w:ascii="Arial" w:hAnsi="Arial" w:cs="Arial"/>
          <w:sz w:val="22"/>
          <w:szCs w:val="22"/>
        </w:rPr>
        <w:t xml:space="preserve">XIII </w:t>
      </w:r>
      <w:r w:rsidR="00AD6A91" w:rsidRPr="00AD6A91">
        <w:rPr>
          <w:rFonts w:ascii="Arial" w:hAnsi="Arial" w:cs="Arial"/>
          <w:sz w:val="22"/>
          <w:szCs w:val="22"/>
        </w:rPr>
        <w:t xml:space="preserve">- Exercer outras funções correlatas que lhe sejam </w:t>
      </w:r>
      <w:proofErr w:type="gramStart"/>
      <w:r w:rsidR="00AD6A91" w:rsidRPr="00AD6A91">
        <w:rPr>
          <w:rFonts w:ascii="Arial" w:hAnsi="Arial" w:cs="Arial"/>
          <w:sz w:val="22"/>
          <w:szCs w:val="22"/>
        </w:rPr>
        <w:t>atribuídas pelo presente Regimento Interno</w:t>
      </w:r>
      <w:proofErr w:type="gramEnd"/>
      <w:r w:rsidR="00AD6A91" w:rsidRPr="00AD6A91">
        <w:rPr>
          <w:rFonts w:ascii="Arial" w:hAnsi="Arial" w:cs="Arial"/>
          <w:sz w:val="22"/>
          <w:szCs w:val="22"/>
        </w:rPr>
        <w:t xml:space="preserve"> ou pela Legislação Municipal específica.</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spacing w:before="0" w:line="276" w:lineRule="auto"/>
        <w:ind w:left="0" w:right="-1" w:firstLine="720"/>
        <w:jc w:val="both"/>
        <w:rPr>
          <w:rFonts w:ascii="Arial" w:hAnsi="Arial" w:cs="Arial"/>
          <w:color w:val="auto"/>
        </w:rPr>
      </w:pPr>
      <w:r w:rsidRPr="00AD6A91">
        <w:rPr>
          <w:rFonts w:ascii="Arial" w:hAnsi="Arial" w:cs="Arial"/>
          <w:color w:val="auto"/>
        </w:rPr>
        <w:t xml:space="preserve">§ 1º. É </w:t>
      </w:r>
      <w:proofErr w:type="gramStart"/>
      <w:r w:rsidRPr="00AD6A91">
        <w:rPr>
          <w:rFonts w:ascii="Arial" w:hAnsi="Arial" w:cs="Arial"/>
          <w:color w:val="auto"/>
        </w:rPr>
        <w:t>vedado</w:t>
      </w:r>
      <w:proofErr w:type="gramEnd"/>
      <w:r w:rsidRPr="00AD6A91">
        <w:rPr>
          <w:rFonts w:ascii="Arial" w:hAnsi="Arial" w:cs="Arial"/>
          <w:color w:val="auto"/>
        </w:rPr>
        <w:t xml:space="preserve"> ao Presidente do Conselho Municipal de Direitos da Criança e do Adolescente a tomada de qualquer decisão ou a prática de atos que não tenham sido submetidos à discussão e deliberação por sua plenária;</w:t>
      </w:r>
    </w:p>
    <w:p w:rsidR="00AD6A91" w:rsidRPr="00AD6A91" w:rsidRDefault="00AD6A91" w:rsidP="00AD6A91">
      <w:pPr>
        <w:spacing w:before="0" w:line="276" w:lineRule="auto"/>
        <w:ind w:left="0" w:right="-1" w:firstLine="720"/>
        <w:jc w:val="both"/>
        <w:rPr>
          <w:rFonts w:ascii="Arial" w:hAnsi="Arial" w:cs="Arial"/>
          <w:color w:val="auto"/>
        </w:rPr>
      </w:pPr>
    </w:p>
    <w:p w:rsidR="00AD6A91" w:rsidRPr="00AD6A91" w:rsidRDefault="00AD6A91" w:rsidP="00AD6A91">
      <w:pPr>
        <w:spacing w:before="0" w:line="276" w:lineRule="auto"/>
        <w:ind w:left="0" w:right="-1" w:firstLine="720"/>
        <w:jc w:val="both"/>
        <w:rPr>
          <w:rFonts w:ascii="Arial" w:hAnsi="Arial" w:cs="Arial"/>
          <w:color w:val="auto"/>
        </w:rPr>
      </w:pPr>
      <w:r w:rsidRPr="00AD6A91">
        <w:rPr>
          <w:rFonts w:ascii="Arial" w:hAnsi="Arial" w:cs="Arial"/>
          <w:color w:val="auto"/>
        </w:rPr>
        <w:t xml:space="preserve">§ 2º. Quando necessária </w:t>
      </w:r>
      <w:proofErr w:type="gramStart"/>
      <w:r w:rsidRPr="00AD6A91">
        <w:rPr>
          <w:rFonts w:ascii="Arial" w:hAnsi="Arial" w:cs="Arial"/>
          <w:color w:val="auto"/>
        </w:rPr>
        <w:t>a</w:t>
      </w:r>
      <w:proofErr w:type="gramEnd"/>
      <w:r w:rsidRPr="00AD6A91">
        <w:rPr>
          <w:rFonts w:ascii="Arial" w:hAnsi="Arial" w:cs="Arial"/>
          <w:color w:val="auto"/>
        </w:rPr>
        <w:t xml:space="preserve"> tomada de decisões em caráter emergencial, é facultado ao </w:t>
      </w:r>
      <w:r w:rsidRPr="00AD6A91">
        <w:rPr>
          <w:rFonts w:ascii="Arial" w:hAnsi="Arial" w:cs="Arial"/>
          <w:color w:val="auto"/>
        </w:rPr>
        <w:lastRenderedPageBreak/>
        <w:t>Presidente do Conselho Municipal de Direitos da Criança e do Adolescente a convocação de reunião extraordinária do órgão, onde a matéria será discutida e decidida.</w:t>
      </w:r>
    </w:p>
    <w:p w:rsidR="00AD6A91" w:rsidRPr="00AD6A91" w:rsidRDefault="00AD6A91" w:rsidP="00AD6A91">
      <w:pPr>
        <w:spacing w:before="0" w:line="276" w:lineRule="auto"/>
        <w:ind w:left="0" w:right="-1" w:firstLine="720"/>
        <w:jc w:val="both"/>
        <w:rPr>
          <w:rFonts w:ascii="Arial" w:hAnsi="Arial" w:cs="Arial"/>
          <w:color w:val="auto"/>
        </w:rPr>
      </w:pP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Subcabealho4"/>
        <w:spacing w:before="0" w:line="276" w:lineRule="auto"/>
        <w:ind w:left="0"/>
        <w:jc w:val="center"/>
        <w:rPr>
          <w:b/>
          <w:color w:val="auto"/>
          <w:sz w:val="22"/>
          <w:szCs w:val="22"/>
        </w:rPr>
      </w:pPr>
      <w:r w:rsidRPr="00AD6A91">
        <w:rPr>
          <w:b/>
          <w:color w:val="auto"/>
          <w:sz w:val="22"/>
          <w:szCs w:val="22"/>
        </w:rPr>
        <w:t>SEÇÃO IV</w:t>
      </w:r>
    </w:p>
    <w:p w:rsidR="00AD6A91" w:rsidRPr="00AD6A91" w:rsidRDefault="00AD6A91" w:rsidP="00AD6A91">
      <w:pPr>
        <w:pStyle w:val="Subcabealho4"/>
        <w:spacing w:before="0" w:line="276" w:lineRule="auto"/>
        <w:ind w:left="0"/>
        <w:jc w:val="center"/>
        <w:rPr>
          <w:b/>
          <w:color w:val="auto"/>
          <w:sz w:val="22"/>
          <w:szCs w:val="22"/>
        </w:rPr>
      </w:pPr>
    </w:p>
    <w:p w:rsidR="00AD6A91" w:rsidRPr="00AD6A91" w:rsidRDefault="00AD6A91" w:rsidP="00AD6A91">
      <w:pPr>
        <w:pStyle w:val="Subcabealho4"/>
        <w:spacing w:before="0" w:line="276" w:lineRule="auto"/>
        <w:ind w:left="0"/>
        <w:jc w:val="center"/>
        <w:rPr>
          <w:b/>
          <w:color w:val="auto"/>
          <w:sz w:val="22"/>
          <w:szCs w:val="22"/>
        </w:rPr>
      </w:pPr>
      <w:r w:rsidRPr="00AD6A91">
        <w:rPr>
          <w:b/>
          <w:color w:val="auto"/>
          <w:sz w:val="22"/>
          <w:szCs w:val="22"/>
        </w:rPr>
        <w:t>DO SECRETÁRIO:</w:t>
      </w:r>
    </w:p>
    <w:p w:rsidR="00AD6A91" w:rsidRPr="00AD6A91" w:rsidRDefault="00AD6A91" w:rsidP="00AD6A91">
      <w:pPr>
        <w:spacing w:before="0" w:line="276" w:lineRule="auto"/>
        <w:ind w:left="0" w:firstLine="720"/>
        <w:rPr>
          <w:rFonts w:ascii="Arial" w:hAnsi="Arial" w:cs="Arial"/>
          <w:color w:val="auto"/>
        </w:rPr>
      </w:pPr>
    </w:p>
    <w:p w:rsidR="00AD6A91" w:rsidRPr="00AD6A91" w:rsidRDefault="00684DC6" w:rsidP="00AD6A91">
      <w:pPr>
        <w:pStyle w:val="Corpodotexto"/>
        <w:spacing w:line="276" w:lineRule="auto"/>
        <w:ind w:firstLine="720"/>
        <w:rPr>
          <w:rFonts w:ascii="Arial" w:hAnsi="Arial" w:cs="Arial"/>
          <w:sz w:val="22"/>
          <w:szCs w:val="22"/>
        </w:rPr>
      </w:pPr>
      <w:r>
        <w:rPr>
          <w:rFonts w:ascii="Arial" w:hAnsi="Arial" w:cs="Arial"/>
          <w:b/>
          <w:sz w:val="22"/>
          <w:szCs w:val="22"/>
        </w:rPr>
        <w:t>Art. 20</w:t>
      </w:r>
      <w:r w:rsidR="00AD6A91" w:rsidRPr="00AD6A91">
        <w:rPr>
          <w:rFonts w:ascii="Arial" w:hAnsi="Arial" w:cs="Arial"/>
          <w:sz w:val="22"/>
          <w:szCs w:val="22"/>
        </w:rPr>
        <w:t>. Ao Secretário, auxiliado por um servidor efetivo Secretário Executivo designado pela Secretaria Municipal da Criança, compete:</w:t>
      </w: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 xml:space="preserve">I </w:t>
      </w:r>
      <w:r w:rsidR="009847AE">
        <w:rPr>
          <w:rFonts w:ascii="Arial" w:hAnsi="Arial" w:cs="Arial"/>
          <w:sz w:val="22"/>
          <w:szCs w:val="22"/>
        </w:rPr>
        <w:t xml:space="preserve">– manter o </w:t>
      </w:r>
      <w:r w:rsidRPr="00AD6A91">
        <w:rPr>
          <w:rFonts w:ascii="Arial" w:hAnsi="Arial" w:cs="Arial"/>
          <w:sz w:val="22"/>
          <w:szCs w:val="22"/>
        </w:rPr>
        <w:t>livro de atas das sessões plenárias;</w:t>
      </w: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 xml:space="preserve">II - secretariar sessões do Conselho Municipal dos Direitos da Criança e do Adolescente de Mariópolis, registrando a </w:t>
      </w:r>
      <w:proofErr w:type="spellStart"/>
      <w:r w:rsidRPr="00AD6A91">
        <w:rPr>
          <w:rFonts w:ascii="Arial" w:hAnsi="Arial" w:cs="Arial"/>
          <w:sz w:val="22"/>
          <w:szCs w:val="22"/>
        </w:rPr>
        <w:t>freqüência</w:t>
      </w:r>
      <w:proofErr w:type="spellEnd"/>
      <w:r w:rsidRPr="00AD6A91">
        <w:rPr>
          <w:rFonts w:ascii="Arial" w:hAnsi="Arial" w:cs="Arial"/>
          <w:sz w:val="22"/>
          <w:szCs w:val="22"/>
        </w:rPr>
        <w:t xml:space="preserve"> dos membros dos conselheiros e arquivando as justificativas eventualmente encaminhadas para as faltas; </w:t>
      </w: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III - despachar com o Presidente;</w:t>
      </w: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IV - preparar, junto com o Presidente, a pauta das sessões ordinárias e extraordinárias;</w:t>
      </w: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V - prestar as informações que lhe forem requisitadas;</w:t>
      </w: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VI - propor ao Presidente a requisição de servidores junto aos órgãos governamentais que compõem o Conselho Municipal dos Direitos da Criança e do Adolescente de Mariópolis, para auxiliar na execução dos serviços a cargo do Conselho, inclusive para prestar o suporte técnico-administrativo que se fizer necessário;</w:t>
      </w: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VII - orientar, coordenar e fiscalizar os serviços da secretaria;</w:t>
      </w: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 xml:space="preserve">VIII - Lavrar as atas das reuniões, proceder à sua leitura e submetê-la à apreciação e aprovação do Conselho. </w:t>
      </w: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IX - receber relatórios e documentos dirigidos ao Conselho, os quais serão apresentados ao Plenário quando protocolizados em até 48 (quarenta e oito) horas antes da reunião;</w:t>
      </w: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X - manter os Conselheiros informados das reuniões e da pauta a ser discutida, inclusive no âmbito das Comissões;</w:t>
      </w:r>
    </w:p>
    <w:p w:rsidR="00AD6A91" w:rsidRPr="00AD6A91" w:rsidRDefault="009847AE" w:rsidP="00AD6A91">
      <w:pPr>
        <w:pStyle w:val="Corpodotexto"/>
        <w:spacing w:line="276" w:lineRule="auto"/>
        <w:ind w:firstLine="720"/>
        <w:rPr>
          <w:rFonts w:ascii="Arial" w:hAnsi="Arial" w:cs="Arial"/>
          <w:sz w:val="22"/>
          <w:szCs w:val="22"/>
        </w:rPr>
      </w:pPr>
      <w:r>
        <w:rPr>
          <w:rFonts w:ascii="Arial" w:hAnsi="Arial" w:cs="Arial"/>
          <w:sz w:val="22"/>
          <w:szCs w:val="22"/>
        </w:rPr>
        <w:t>XI</w:t>
      </w:r>
      <w:r w:rsidR="00AD6A91" w:rsidRPr="00AD6A91">
        <w:rPr>
          <w:rFonts w:ascii="Arial" w:hAnsi="Arial" w:cs="Arial"/>
          <w:sz w:val="22"/>
          <w:szCs w:val="22"/>
        </w:rPr>
        <w:t xml:space="preserve"> - exercer outras funções que lhe sejam atribuídas por este Regimento Interno, pelo Presidente ou pelo Plenário.</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Subcabealho4"/>
        <w:spacing w:before="0" w:line="276" w:lineRule="auto"/>
        <w:ind w:left="0"/>
        <w:jc w:val="center"/>
        <w:rPr>
          <w:b/>
          <w:color w:val="auto"/>
          <w:sz w:val="22"/>
          <w:szCs w:val="22"/>
        </w:rPr>
      </w:pPr>
      <w:r w:rsidRPr="00AD6A91">
        <w:rPr>
          <w:b/>
          <w:color w:val="auto"/>
          <w:sz w:val="22"/>
          <w:szCs w:val="22"/>
        </w:rPr>
        <w:t>SEÇÃO V</w:t>
      </w:r>
    </w:p>
    <w:p w:rsidR="00AD6A91" w:rsidRPr="00AD6A91" w:rsidRDefault="00AD6A91" w:rsidP="00AD6A91">
      <w:pPr>
        <w:pStyle w:val="Subcabealho4"/>
        <w:spacing w:before="0" w:line="276" w:lineRule="auto"/>
        <w:ind w:left="0"/>
        <w:jc w:val="center"/>
        <w:rPr>
          <w:b/>
          <w:color w:val="auto"/>
          <w:sz w:val="22"/>
          <w:szCs w:val="22"/>
        </w:rPr>
      </w:pPr>
    </w:p>
    <w:p w:rsidR="00AD6A91" w:rsidRPr="00AD6A91" w:rsidRDefault="00AD6A91" w:rsidP="00AD6A91">
      <w:pPr>
        <w:pStyle w:val="Subcabealho4"/>
        <w:spacing w:before="0" w:line="276" w:lineRule="auto"/>
        <w:ind w:left="0"/>
        <w:jc w:val="center"/>
        <w:rPr>
          <w:b/>
          <w:color w:val="auto"/>
          <w:sz w:val="22"/>
          <w:szCs w:val="22"/>
        </w:rPr>
      </w:pPr>
      <w:r w:rsidRPr="00AD6A91">
        <w:rPr>
          <w:b/>
          <w:color w:val="auto"/>
          <w:sz w:val="22"/>
          <w:szCs w:val="22"/>
        </w:rPr>
        <w:t>DAS COMISSÕES SETORIAIS, DO FUNCIONAMENTO E DA COMPOSIÇÃO:</w:t>
      </w:r>
    </w:p>
    <w:p w:rsidR="00AD6A91" w:rsidRPr="00AD6A91" w:rsidRDefault="00AD6A91" w:rsidP="00AD6A91">
      <w:pPr>
        <w:spacing w:before="0" w:line="276" w:lineRule="auto"/>
        <w:ind w:left="0" w:firstLine="720"/>
        <w:rPr>
          <w:rFonts w:ascii="Arial" w:hAnsi="Arial" w:cs="Arial"/>
          <w:color w:val="auto"/>
        </w:rPr>
      </w:pPr>
    </w:p>
    <w:p w:rsidR="00AD6A91" w:rsidRPr="00AD6A91" w:rsidRDefault="00684DC6" w:rsidP="00AD6A91">
      <w:pPr>
        <w:pStyle w:val="Corpodotexto"/>
        <w:spacing w:line="276" w:lineRule="auto"/>
        <w:ind w:firstLine="720"/>
        <w:rPr>
          <w:rFonts w:ascii="Arial" w:hAnsi="Arial" w:cs="Arial"/>
          <w:sz w:val="22"/>
          <w:szCs w:val="22"/>
        </w:rPr>
      </w:pPr>
      <w:r>
        <w:rPr>
          <w:rFonts w:ascii="Arial" w:hAnsi="Arial" w:cs="Arial"/>
          <w:b/>
          <w:sz w:val="22"/>
          <w:szCs w:val="22"/>
        </w:rPr>
        <w:t>Art. 21</w:t>
      </w:r>
      <w:r w:rsidR="00AD6A91" w:rsidRPr="00AD6A91">
        <w:rPr>
          <w:rFonts w:ascii="Arial" w:hAnsi="Arial" w:cs="Arial"/>
          <w:sz w:val="22"/>
          <w:szCs w:val="22"/>
        </w:rPr>
        <w:t xml:space="preserve">. Serão criadas, no âmbito do Conselho Municipal dos Direitos da Criança e do Adolescente de Mariópolis, Comissões temáticas, de composição paritária entre representantes do governo e da sociedade civil, de caráter permanente ou temporário, formadas por membros titulares, suplentes e convidados. </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 xml:space="preserve">§ 1º. As Comissões serão compostas de 01 (um) Presidente, 01 (um) relator e mais 02 (dois) membros, tendo as funções de elaborar estudos, emitir pareceres e propor políticas </w:t>
      </w:r>
      <w:proofErr w:type="gramStart"/>
      <w:r w:rsidRPr="00AD6A91">
        <w:rPr>
          <w:rFonts w:ascii="Arial" w:hAnsi="Arial" w:cs="Arial"/>
          <w:sz w:val="22"/>
          <w:szCs w:val="22"/>
        </w:rPr>
        <w:t>especificas</w:t>
      </w:r>
      <w:proofErr w:type="gramEnd"/>
      <w:r w:rsidRPr="00AD6A91">
        <w:rPr>
          <w:rFonts w:ascii="Arial" w:hAnsi="Arial" w:cs="Arial"/>
          <w:sz w:val="22"/>
          <w:szCs w:val="22"/>
        </w:rPr>
        <w:t xml:space="preserve"> no âmbito de sua competência, submetendo suas conclusões à apreciação e deliberação da Plenária do Conselho;</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 2º. O Presidente, o relator e demais membros das Comissões serão escolhidos internamente pelos respectivos membros;</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 3º. A área de abrangência, a estrutura organizacional e o funcionamento das Comissões Temporárias serão estabelecidos em resolução aprovada pelo Plenário;</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 4º. As Comissões reunir-se-ão sempre que necessário, podendo requerer junto à Presidência a convocação de reunião extraordinária da Plenária do Conselho para deliberação acerca de assuntos urgentes relacionados à sua área de atuação.</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 5º. As Comissões Permanentes terão regimento e calendário próprio e suas conclusões serão registradas em ata para arquivo na Secretaria do Conselho;</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r w:rsidRPr="00463FE4">
        <w:rPr>
          <w:rFonts w:ascii="Arial" w:hAnsi="Arial" w:cs="Arial"/>
          <w:b/>
          <w:sz w:val="22"/>
          <w:szCs w:val="22"/>
        </w:rPr>
        <w:t>Art. 2</w:t>
      </w:r>
      <w:r w:rsidR="00684DC6">
        <w:rPr>
          <w:rFonts w:ascii="Arial" w:hAnsi="Arial" w:cs="Arial"/>
          <w:b/>
          <w:sz w:val="22"/>
          <w:szCs w:val="22"/>
        </w:rPr>
        <w:t>2</w:t>
      </w:r>
      <w:r w:rsidRPr="00AD6A91">
        <w:rPr>
          <w:rFonts w:ascii="Arial" w:hAnsi="Arial" w:cs="Arial"/>
          <w:sz w:val="22"/>
          <w:szCs w:val="22"/>
        </w:rPr>
        <w:t>. São 03 (três) as Comissões Permanentes, cada qual formada no mínimo de 04 (quatro) Conselheiros, assim designadas:</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I - Comissão Permanente de Políticas Básicas e Garantias de Direitos;</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II - Comissão Permanente de Comunicação, Articulação e Mobilização;</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III - Comissão Permanente de Gerenciamento do Fundo Municipal dos Direitos da Criança e do Adolescente (FMDCA) e Orçamento</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r w:rsidRPr="00463FE4">
        <w:rPr>
          <w:rFonts w:ascii="Arial" w:hAnsi="Arial" w:cs="Arial"/>
          <w:b/>
          <w:sz w:val="22"/>
          <w:szCs w:val="22"/>
        </w:rPr>
        <w:t>Art. 2</w:t>
      </w:r>
      <w:r w:rsidR="00684DC6">
        <w:rPr>
          <w:rFonts w:ascii="Arial" w:hAnsi="Arial" w:cs="Arial"/>
          <w:b/>
          <w:sz w:val="22"/>
          <w:szCs w:val="22"/>
        </w:rPr>
        <w:t>3</w:t>
      </w:r>
      <w:r w:rsidRPr="00463FE4">
        <w:rPr>
          <w:rFonts w:ascii="Arial" w:hAnsi="Arial" w:cs="Arial"/>
          <w:b/>
          <w:sz w:val="22"/>
          <w:szCs w:val="22"/>
        </w:rPr>
        <w:t>.</w:t>
      </w:r>
      <w:r w:rsidRPr="00AD6A91">
        <w:rPr>
          <w:rFonts w:ascii="Arial" w:hAnsi="Arial" w:cs="Arial"/>
          <w:sz w:val="22"/>
          <w:szCs w:val="22"/>
        </w:rPr>
        <w:t xml:space="preserve"> Compete à Comissão Permanente de Políticas Básicas e Garantias de Direitos:</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I - Formular propostas ao Plano Anual de Políticas de promoção, defesa e garantia dos direitos das crianças e dos adolescentes e submetê-las à apreciação e deliberação da Plenária do Conselho, de acordo com o calendário de evolução do orçamento do município;</w:t>
      </w: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 xml:space="preserve"> </w:t>
      </w: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II - Elaborar, encaminhar e acompanhar anteprojetos de lei relativos à promoção e defesa dos direitos da criança e do adolescente no município;</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III - Elaborar pesquisas, estudos e pareceres em colaboração com outras Comissões, para identificação dos focos sociais que demandam ação do Conselho e submetê-los à apreciação da Plenária;</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 xml:space="preserve">IV - Acompanhar as ações governamentais e não governamentais que se destinam à promoção, proteção, atendimento e defesa dos direitos da criança e do adolescente, no âmbito do município; </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V - Encaminhar e acompanhar junto aos órgãos competentes denúncias de todas as formas de negligência, discriminação, exclusão, exploração, omissão e qualquer tipo de violência contra criança e adolescente para execução das medidas necessárias;</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VI - Inspecionar, em caráter extraordinário, organismos governamentais e instituições não governamentais, quando deliberada em plenário a necessidade de verificação da adequação do atendimento à criança e ao adolescente;</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684DC6" w:rsidP="00AD6A91">
      <w:pPr>
        <w:pStyle w:val="Corpodotexto"/>
        <w:spacing w:line="276" w:lineRule="auto"/>
        <w:ind w:firstLine="720"/>
        <w:rPr>
          <w:rFonts w:ascii="Arial" w:hAnsi="Arial" w:cs="Arial"/>
          <w:sz w:val="22"/>
          <w:szCs w:val="22"/>
        </w:rPr>
      </w:pPr>
      <w:r>
        <w:rPr>
          <w:rFonts w:ascii="Arial" w:hAnsi="Arial" w:cs="Arial"/>
          <w:b/>
          <w:sz w:val="22"/>
          <w:szCs w:val="22"/>
        </w:rPr>
        <w:t>Art. 24</w:t>
      </w:r>
      <w:r w:rsidR="00AD6A91" w:rsidRPr="00463FE4">
        <w:rPr>
          <w:rFonts w:ascii="Arial" w:hAnsi="Arial" w:cs="Arial"/>
          <w:b/>
          <w:sz w:val="22"/>
          <w:szCs w:val="22"/>
        </w:rPr>
        <w:t>.</w:t>
      </w:r>
      <w:r w:rsidR="00AD6A91" w:rsidRPr="00AD6A91">
        <w:rPr>
          <w:rFonts w:ascii="Arial" w:hAnsi="Arial" w:cs="Arial"/>
          <w:sz w:val="22"/>
          <w:szCs w:val="22"/>
        </w:rPr>
        <w:t xml:space="preserve"> </w:t>
      </w:r>
      <w:proofErr w:type="gramStart"/>
      <w:r w:rsidR="00AD6A91" w:rsidRPr="00AD6A91">
        <w:rPr>
          <w:rFonts w:ascii="Arial" w:hAnsi="Arial" w:cs="Arial"/>
          <w:sz w:val="22"/>
          <w:szCs w:val="22"/>
        </w:rPr>
        <w:t>Compete</w:t>
      </w:r>
      <w:proofErr w:type="gramEnd"/>
      <w:r w:rsidR="00AD6A91" w:rsidRPr="00AD6A91">
        <w:rPr>
          <w:rFonts w:ascii="Arial" w:hAnsi="Arial" w:cs="Arial"/>
          <w:sz w:val="22"/>
          <w:szCs w:val="22"/>
        </w:rPr>
        <w:t xml:space="preserve"> à Comissão de Comunicação, Articulação e Mobilização;</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I - Divulgar o Conselho Municipal dos Direitos da Criança e do Adolescente de Mariópolis e sua atuação política de atendimento à criança e ao adolescente, bem como as disposições do Estatuto da Criança e do Adolescente, através de canais de comunicação;</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 xml:space="preserve">II - Esclarecer a população acerca do papel do Conselho Tutelar de demais órgãos de defesa dos direitos da criança e do adolescente com atuação no município; </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IV - Elaborar e encaminhar, para imprensa local, as comunicações e propostas de pauta de reportagem que a Plenária do Conselho Municipal dos Direitos da Criança e do Adolescente entender pertinentes, com ênfase para as datas comemorativas alusivas à área infanto-juvenil;</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V - Divulgar, no âmbito interno e externo ao Conselho as alterações legislativas e matérias relativas à temática da criança e do adolescente;</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 xml:space="preserve">VI - Manter contato permanente com todas as entidades não governamentais com atuação na área da infância e da juventude no âmbito do município </w:t>
      </w:r>
      <w:proofErr w:type="gramStart"/>
      <w:r w:rsidRPr="00AD6A91">
        <w:rPr>
          <w:rFonts w:ascii="Arial" w:hAnsi="Arial" w:cs="Arial"/>
          <w:sz w:val="22"/>
          <w:szCs w:val="22"/>
        </w:rPr>
        <w:t>sejam</w:t>
      </w:r>
      <w:proofErr w:type="gramEnd"/>
      <w:r w:rsidRPr="00AD6A91">
        <w:rPr>
          <w:rFonts w:ascii="Arial" w:hAnsi="Arial" w:cs="Arial"/>
          <w:sz w:val="22"/>
          <w:szCs w:val="22"/>
        </w:rPr>
        <w:t xml:space="preserve"> ou não integrantes do Conselho Municipal dos Direitos da Criança e do Adolescente, assim como com os demais Conselhos Setoriais, Conselho Tutelar e órgãos públicos que integram a “rede municipal de proteção aos direitos da criança e do adolescente”;</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 xml:space="preserve">VII - Desenvolver, em especial junto à comunidade escolar e mídia local, campanhas de mobilização e conscientização acerca dos direitos e deveres de crianças, adolescentes, pais ou responsáveis e comunidade em geral, nos moldes do previsto nos </w:t>
      </w:r>
      <w:proofErr w:type="gramStart"/>
      <w:r w:rsidRPr="00AD6A91">
        <w:rPr>
          <w:rFonts w:ascii="Arial" w:hAnsi="Arial" w:cs="Arial"/>
          <w:sz w:val="22"/>
          <w:szCs w:val="22"/>
        </w:rPr>
        <w:t>arts.</w:t>
      </w:r>
      <w:proofErr w:type="gramEnd"/>
      <w:r w:rsidRPr="00AD6A91">
        <w:rPr>
          <w:rFonts w:ascii="Arial" w:hAnsi="Arial" w:cs="Arial"/>
          <w:sz w:val="22"/>
          <w:szCs w:val="22"/>
        </w:rPr>
        <w:t>4º, 18, 70 e 88, inciso VI, da Lei nº 8.069/90.</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684DC6" w:rsidP="00AD6A91">
      <w:pPr>
        <w:pStyle w:val="Corpodotexto"/>
        <w:spacing w:line="276" w:lineRule="auto"/>
        <w:ind w:firstLine="720"/>
        <w:rPr>
          <w:rFonts w:ascii="Arial" w:hAnsi="Arial" w:cs="Arial"/>
          <w:sz w:val="22"/>
          <w:szCs w:val="22"/>
        </w:rPr>
      </w:pPr>
      <w:r>
        <w:rPr>
          <w:rFonts w:ascii="Arial" w:hAnsi="Arial" w:cs="Arial"/>
          <w:b/>
          <w:sz w:val="22"/>
          <w:szCs w:val="22"/>
        </w:rPr>
        <w:t>Art. 25</w:t>
      </w:r>
      <w:r w:rsidR="00AD6A91" w:rsidRPr="0089483C">
        <w:rPr>
          <w:rFonts w:ascii="Arial" w:hAnsi="Arial" w:cs="Arial"/>
          <w:b/>
          <w:sz w:val="22"/>
          <w:szCs w:val="22"/>
        </w:rPr>
        <w:t>.</w:t>
      </w:r>
      <w:r w:rsidR="00AD6A91" w:rsidRPr="00AD6A91">
        <w:rPr>
          <w:rFonts w:ascii="Arial" w:hAnsi="Arial" w:cs="Arial"/>
          <w:sz w:val="22"/>
          <w:szCs w:val="22"/>
        </w:rPr>
        <w:t xml:space="preserve"> Compete à Comissão Permanente do Fundo Municipal dos Direitos da Criança e do </w:t>
      </w:r>
      <w:r w:rsidR="00AD6A91" w:rsidRPr="00AD6A91">
        <w:rPr>
          <w:rFonts w:ascii="Arial" w:hAnsi="Arial" w:cs="Arial"/>
          <w:sz w:val="22"/>
          <w:szCs w:val="22"/>
        </w:rPr>
        <w:lastRenderedPageBreak/>
        <w:t>Adolescente:</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 xml:space="preserve">I - Propor política de captação e aplicação dos recursos do Fundo Municipal dos Direitos da Criança e do Adolescente; </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 xml:space="preserve">II - Analisar e emitir parecer aos processos de solicitação de verba encaminhados ao Conselho Municipal dos Direitos da Criança e do Adolescente de Mariópolis, de acordo com a política estabelecida; </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III - Propor formas e meios de captação de recursos através de campanhas de incentivo às doações para pessoas físicas ou jurídicas de acordo com a legislação vigente;</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IV - Manter o Conselho informado sobre a situação orçamentária e financeira do Fundo, solicitando ao executivo municipal relatórios demonstrativos;</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 xml:space="preserve">V - Publicar, a cada trimestre, relatório relativo à captação e aplicação de recursos do Fundo, assim como a prestação de contas respectiva, nos moldes do previsto nos </w:t>
      </w:r>
      <w:proofErr w:type="spellStart"/>
      <w:r w:rsidRPr="00AD6A91">
        <w:rPr>
          <w:rFonts w:ascii="Arial" w:hAnsi="Arial" w:cs="Arial"/>
          <w:sz w:val="22"/>
          <w:szCs w:val="22"/>
        </w:rPr>
        <w:t>arts</w:t>
      </w:r>
      <w:proofErr w:type="spellEnd"/>
      <w:r w:rsidRPr="00AD6A91">
        <w:rPr>
          <w:rFonts w:ascii="Arial" w:hAnsi="Arial" w:cs="Arial"/>
          <w:sz w:val="22"/>
          <w:szCs w:val="22"/>
        </w:rPr>
        <w:t>. 1º e 48, da Lei Complementar nº 101/2000;</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 xml:space="preserve">VI - Elaborar o Plano de Aplicação dos recursos captados pelo Fundo, de acordo com o Plano de Ação e com </w:t>
      </w:r>
      <w:proofErr w:type="gramStart"/>
      <w:r w:rsidRPr="00AD6A91">
        <w:rPr>
          <w:rFonts w:ascii="Arial" w:hAnsi="Arial" w:cs="Arial"/>
          <w:sz w:val="22"/>
          <w:szCs w:val="22"/>
        </w:rPr>
        <w:t>a política de atendimento estabelecidas pelo Conselho Municipal dos Direitos da Criança e do Adolescente</w:t>
      </w:r>
      <w:proofErr w:type="gramEnd"/>
      <w:r w:rsidRPr="00AD6A91">
        <w:rPr>
          <w:rFonts w:ascii="Arial" w:hAnsi="Arial" w:cs="Arial"/>
          <w:sz w:val="22"/>
          <w:szCs w:val="22"/>
        </w:rPr>
        <w:t>.</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Parágrafo único. Para o exercício de suas atribuições, a Comissão ouvirá o Conselho Tutelar local, por força do disposto no art.136, inciso IX, da Lei nº 8.069/90, assim como o Ministério Público e Poder Judiciário, de modo que os recursos captados pelo Fundo sejam destinados ao atendimento das maiores demandas existentes no município.</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684DC6" w:rsidP="00AD6A91">
      <w:pPr>
        <w:pStyle w:val="Corpodotexto"/>
        <w:spacing w:line="276" w:lineRule="auto"/>
        <w:ind w:firstLine="720"/>
        <w:rPr>
          <w:rFonts w:ascii="Arial" w:hAnsi="Arial" w:cs="Arial"/>
          <w:sz w:val="22"/>
          <w:szCs w:val="22"/>
        </w:rPr>
      </w:pPr>
      <w:r>
        <w:rPr>
          <w:rFonts w:ascii="Arial" w:hAnsi="Arial" w:cs="Arial"/>
          <w:b/>
          <w:sz w:val="22"/>
          <w:szCs w:val="22"/>
        </w:rPr>
        <w:t>Art. 26</w:t>
      </w:r>
      <w:r w:rsidR="00AD6A91" w:rsidRPr="0089483C">
        <w:rPr>
          <w:rFonts w:ascii="Arial" w:hAnsi="Arial" w:cs="Arial"/>
          <w:b/>
          <w:sz w:val="22"/>
          <w:szCs w:val="22"/>
        </w:rPr>
        <w:t>.</w:t>
      </w:r>
      <w:r w:rsidR="00AD6A91" w:rsidRPr="00AD6A91">
        <w:rPr>
          <w:rFonts w:ascii="Arial" w:hAnsi="Arial" w:cs="Arial"/>
          <w:sz w:val="22"/>
          <w:szCs w:val="22"/>
        </w:rPr>
        <w:t xml:space="preserve"> Compete à Comissão Permanente de Orçamento:</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 xml:space="preserve">I - Efetuar, juntamente com os representantes dos setores de Planejamento e Finanças do Município, a análise do impacto das proposições e deliberações do Conselho Municipal dos Direitos da Criança e do Adolescente junto ao Orçamento Municipal, propondo à Plenária do Conselho as adequações que se fizerem necessárias, </w:t>
      </w:r>
      <w:proofErr w:type="gramStart"/>
      <w:r w:rsidRPr="00AD6A91">
        <w:rPr>
          <w:rFonts w:ascii="Arial" w:hAnsi="Arial" w:cs="Arial"/>
          <w:sz w:val="22"/>
          <w:szCs w:val="22"/>
        </w:rPr>
        <w:t>face a</w:t>
      </w:r>
      <w:proofErr w:type="gramEnd"/>
      <w:r w:rsidRPr="00AD6A91">
        <w:rPr>
          <w:rFonts w:ascii="Arial" w:hAnsi="Arial" w:cs="Arial"/>
          <w:sz w:val="22"/>
          <w:szCs w:val="22"/>
        </w:rPr>
        <w:t xml:space="preserve"> realidade orçamentária e financeira do município, sem prejuízo da estrita observância do princípio legal e constitucional da prioridade absoluta à criança e ao adolescente, nos moldes do previsto no art.4º, </w:t>
      </w:r>
      <w:r w:rsidRPr="00AD6A91">
        <w:rPr>
          <w:rFonts w:ascii="Arial" w:hAnsi="Arial" w:cs="Arial"/>
          <w:i/>
          <w:sz w:val="22"/>
          <w:szCs w:val="22"/>
        </w:rPr>
        <w:t>caput</w:t>
      </w:r>
      <w:r w:rsidRPr="00AD6A91">
        <w:rPr>
          <w:rFonts w:ascii="Arial" w:hAnsi="Arial" w:cs="Arial"/>
          <w:sz w:val="22"/>
          <w:szCs w:val="22"/>
        </w:rPr>
        <w:t xml:space="preserve"> e par. único, alíneas “c” e “d”, da Lei nº 8.069/90 e art.227, </w:t>
      </w:r>
      <w:r w:rsidRPr="00AD6A91">
        <w:rPr>
          <w:rFonts w:ascii="Arial" w:hAnsi="Arial" w:cs="Arial"/>
          <w:i/>
          <w:sz w:val="22"/>
          <w:szCs w:val="22"/>
        </w:rPr>
        <w:t>caput</w:t>
      </w:r>
      <w:r w:rsidRPr="00AD6A91">
        <w:rPr>
          <w:rFonts w:ascii="Arial" w:hAnsi="Arial" w:cs="Arial"/>
          <w:sz w:val="22"/>
          <w:szCs w:val="22"/>
        </w:rPr>
        <w:t>, da Constituição Federal;</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 xml:space="preserve">II - Acompanhar todo o processo de elaboração, discussão e execução das Leis Orçamentárias Municipais (Plano Orçamentário Plurianual, Lei de Diretrizes Orçamentárias e Lei Orçamentária Anual) pelos Poderes Executivo e Legislativo locais, informando ao Conselho </w:t>
      </w:r>
      <w:r w:rsidRPr="00AD6A91">
        <w:rPr>
          <w:rFonts w:ascii="Arial" w:hAnsi="Arial" w:cs="Arial"/>
          <w:sz w:val="22"/>
          <w:szCs w:val="22"/>
        </w:rPr>
        <w:lastRenderedPageBreak/>
        <w:t>Municipal dos Direitos da Criança e do Adolescente eventuais problemas detectados;</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 xml:space="preserve">III - Apresentar ao Conselho Municipal dos Direitos da Criança e do </w:t>
      </w:r>
      <w:proofErr w:type="gramStart"/>
      <w:r w:rsidRPr="00AD6A91">
        <w:rPr>
          <w:rFonts w:ascii="Arial" w:hAnsi="Arial" w:cs="Arial"/>
          <w:sz w:val="22"/>
          <w:szCs w:val="22"/>
        </w:rPr>
        <w:t>Adolescente propostas</w:t>
      </w:r>
      <w:proofErr w:type="gramEnd"/>
      <w:r w:rsidRPr="00AD6A91">
        <w:rPr>
          <w:rFonts w:ascii="Arial" w:hAnsi="Arial" w:cs="Arial"/>
          <w:sz w:val="22"/>
          <w:szCs w:val="22"/>
        </w:rPr>
        <w:t xml:space="preserve"> de alteração e/ou adequação das Leis orçamentárias respectivas.</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Parágrafo único. Para o exercício de suas atribuições, a Comissão ouvirá o Conselho Tutelar local, por força do disposto no art.136, inciso IX, da Lei nº 8.069/90, assim como o Ministério Público e Poder Judiciário, procurando a adequação do orçamento público municipal às maiores demandas de atendimento existentes no município.</w:t>
      </w:r>
    </w:p>
    <w:p w:rsidR="00AD6A91" w:rsidRPr="00AD6A91" w:rsidRDefault="00AD6A91" w:rsidP="00AD6A91">
      <w:pPr>
        <w:pStyle w:val="Ttulo2"/>
        <w:spacing w:before="0" w:after="0" w:line="276" w:lineRule="auto"/>
        <w:rPr>
          <w:color w:val="auto"/>
          <w:sz w:val="22"/>
          <w:szCs w:val="22"/>
        </w:rPr>
      </w:pP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Ttulo8"/>
        <w:spacing w:before="0" w:after="0" w:line="276" w:lineRule="auto"/>
        <w:ind w:left="0"/>
        <w:jc w:val="center"/>
        <w:rPr>
          <w:rFonts w:ascii="Arial" w:hAnsi="Arial" w:cs="Arial"/>
          <w:b/>
          <w:i w:val="0"/>
          <w:color w:val="auto"/>
          <w:sz w:val="22"/>
          <w:szCs w:val="22"/>
        </w:rPr>
      </w:pPr>
      <w:r w:rsidRPr="00AD6A91">
        <w:rPr>
          <w:rFonts w:ascii="Arial" w:hAnsi="Arial" w:cs="Arial"/>
          <w:b/>
          <w:i w:val="0"/>
          <w:color w:val="auto"/>
          <w:sz w:val="22"/>
          <w:szCs w:val="22"/>
        </w:rPr>
        <w:t>CAPÍTULO VIII</w:t>
      </w:r>
    </w:p>
    <w:p w:rsidR="00AD6A91" w:rsidRPr="00AD6A91" w:rsidRDefault="00AD6A91" w:rsidP="00AD6A91">
      <w:pPr>
        <w:spacing w:line="276" w:lineRule="auto"/>
        <w:rPr>
          <w:rFonts w:ascii="Arial" w:hAnsi="Arial" w:cs="Arial"/>
          <w:color w:val="auto"/>
        </w:rPr>
      </w:pPr>
    </w:p>
    <w:p w:rsidR="00AD6A91" w:rsidRPr="00AD6A91" w:rsidRDefault="00AD6A91" w:rsidP="00AD6A91">
      <w:pPr>
        <w:spacing w:before="0" w:line="276" w:lineRule="auto"/>
        <w:ind w:left="0" w:right="-1"/>
        <w:jc w:val="center"/>
        <w:rPr>
          <w:rFonts w:ascii="Arial" w:hAnsi="Arial" w:cs="Arial"/>
          <w:b/>
          <w:bCs/>
          <w:color w:val="auto"/>
        </w:rPr>
      </w:pPr>
      <w:r w:rsidRPr="00AD6A91">
        <w:rPr>
          <w:rFonts w:ascii="Arial" w:hAnsi="Arial" w:cs="Arial"/>
          <w:b/>
          <w:bCs/>
          <w:color w:val="auto"/>
        </w:rPr>
        <w:t>DO FUNCIONAMENTO DO CONSELHO MUNICIPAL DE DIREITOS DA CRIANÇA E DO ADOLESCENTE:</w:t>
      </w:r>
    </w:p>
    <w:p w:rsidR="00AD6A91" w:rsidRPr="00AD6A91" w:rsidRDefault="00AD6A91" w:rsidP="00AD6A91">
      <w:pPr>
        <w:pStyle w:val="Corpodotexto"/>
        <w:spacing w:line="276" w:lineRule="auto"/>
        <w:ind w:firstLine="720"/>
        <w:rPr>
          <w:rFonts w:ascii="Arial" w:hAnsi="Arial" w:cs="Arial"/>
          <w:b/>
          <w:sz w:val="22"/>
          <w:szCs w:val="22"/>
          <w:u w:val="single"/>
        </w:rPr>
      </w:pPr>
    </w:p>
    <w:p w:rsidR="00AD6A91" w:rsidRPr="00AD6A91" w:rsidRDefault="00AD6A91" w:rsidP="00AD6A91">
      <w:pPr>
        <w:pStyle w:val="Corpodotexto"/>
        <w:spacing w:line="276" w:lineRule="auto"/>
        <w:ind w:firstLine="720"/>
        <w:rPr>
          <w:rFonts w:ascii="Arial" w:hAnsi="Arial" w:cs="Arial"/>
          <w:b/>
          <w:sz w:val="22"/>
          <w:szCs w:val="22"/>
          <w:u w:val="single"/>
        </w:rPr>
      </w:pPr>
    </w:p>
    <w:p w:rsidR="00AD6A91" w:rsidRPr="00AD6A91" w:rsidRDefault="00AD6A91" w:rsidP="00AD6A91">
      <w:pPr>
        <w:spacing w:before="0" w:line="276" w:lineRule="auto"/>
        <w:ind w:left="0" w:right="-1"/>
        <w:jc w:val="center"/>
        <w:rPr>
          <w:rFonts w:ascii="Arial" w:hAnsi="Arial" w:cs="Arial"/>
          <w:b/>
          <w:bCs/>
          <w:color w:val="auto"/>
        </w:rPr>
      </w:pPr>
      <w:r w:rsidRPr="00AD6A91">
        <w:rPr>
          <w:rFonts w:ascii="Arial" w:hAnsi="Arial" w:cs="Arial"/>
          <w:b/>
          <w:bCs/>
          <w:color w:val="auto"/>
        </w:rPr>
        <w:t>SEÇÃO I</w:t>
      </w:r>
    </w:p>
    <w:p w:rsidR="00AD6A91" w:rsidRPr="00AD6A91" w:rsidRDefault="00AD6A91" w:rsidP="00AD6A91">
      <w:pPr>
        <w:spacing w:before="0" w:line="276" w:lineRule="auto"/>
        <w:ind w:left="0" w:right="-1"/>
        <w:jc w:val="center"/>
        <w:rPr>
          <w:rFonts w:ascii="Arial" w:hAnsi="Arial" w:cs="Arial"/>
          <w:b/>
          <w:bCs/>
          <w:color w:val="auto"/>
        </w:rPr>
      </w:pPr>
      <w:r w:rsidRPr="00AD6A91">
        <w:rPr>
          <w:rFonts w:ascii="Arial" w:hAnsi="Arial" w:cs="Arial"/>
          <w:b/>
          <w:bCs/>
          <w:color w:val="auto"/>
        </w:rPr>
        <w:t>DAS REUNIÕES ORDINÁRIAS E EXTRAORDINÁRIAS:</w:t>
      </w:r>
    </w:p>
    <w:p w:rsidR="00AD6A91" w:rsidRPr="00AD6A91" w:rsidRDefault="00AD6A91" w:rsidP="00AD6A91">
      <w:pPr>
        <w:spacing w:before="0" w:line="276" w:lineRule="auto"/>
        <w:ind w:left="0" w:right="-1" w:firstLine="720"/>
        <w:jc w:val="both"/>
        <w:rPr>
          <w:rFonts w:ascii="Arial" w:hAnsi="Arial" w:cs="Arial"/>
          <w:color w:val="auto"/>
        </w:rPr>
      </w:pPr>
    </w:p>
    <w:p w:rsidR="00AD6A91" w:rsidRPr="00AD6A91" w:rsidRDefault="0089483C" w:rsidP="00AD6A91">
      <w:pPr>
        <w:spacing w:before="0" w:line="276" w:lineRule="auto"/>
        <w:ind w:left="0" w:right="-1" w:firstLine="720"/>
        <w:jc w:val="both"/>
        <w:rPr>
          <w:rFonts w:ascii="Arial" w:hAnsi="Arial" w:cs="Arial"/>
          <w:color w:val="auto"/>
        </w:rPr>
      </w:pPr>
      <w:r w:rsidRPr="0089483C">
        <w:rPr>
          <w:rFonts w:ascii="Arial" w:hAnsi="Arial" w:cs="Arial"/>
          <w:b/>
          <w:color w:val="auto"/>
        </w:rPr>
        <w:t>Art. 2</w:t>
      </w:r>
      <w:r w:rsidR="00684DC6">
        <w:rPr>
          <w:rFonts w:ascii="Arial" w:hAnsi="Arial" w:cs="Arial"/>
          <w:b/>
          <w:color w:val="auto"/>
        </w:rPr>
        <w:t>7</w:t>
      </w:r>
      <w:r w:rsidR="00AD6A91" w:rsidRPr="00AD6A91">
        <w:rPr>
          <w:rFonts w:ascii="Arial" w:hAnsi="Arial" w:cs="Arial"/>
          <w:color w:val="auto"/>
        </w:rPr>
        <w:t>. O Conselho Municipal de Direitos da Criança e do Adolescente de Mariópolis realizará 01 (uma) reunião ordinária a cada mês.</w:t>
      </w:r>
    </w:p>
    <w:p w:rsidR="00AD6A91" w:rsidRPr="00AD6A91" w:rsidRDefault="00AD6A91" w:rsidP="00AD6A91">
      <w:pPr>
        <w:spacing w:before="0" w:line="276" w:lineRule="auto"/>
        <w:ind w:left="0" w:right="-1" w:firstLine="720"/>
        <w:jc w:val="both"/>
        <w:rPr>
          <w:rFonts w:ascii="Arial" w:hAnsi="Arial" w:cs="Arial"/>
          <w:color w:val="auto"/>
        </w:rPr>
      </w:pPr>
    </w:p>
    <w:p w:rsidR="00AD6A91" w:rsidRPr="00AD6A91" w:rsidRDefault="00AD6A91" w:rsidP="00AD6A91">
      <w:pPr>
        <w:spacing w:before="0" w:line="276" w:lineRule="auto"/>
        <w:ind w:left="0" w:right="-1" w:firstLine="720"/>
        <w:jc w:val="both"/>
        <w:rPr>
          <w:rFonts w:ascii="Arial" w:hAnsi="Arial" w:cs="Arial"/>
          <w:color w:val="auto"/>
        </w:rPr>
      </w:pPr>
      <w:r w:rsidRPr="00AD6A91">
        <w:rPr>
          <w:rFonts w:ascii="Arial" w:hAnsi="Arial" w:cs="Arial"/>
          <w:color w:val="auto"/>
        </w:rPr>
        <w:t>§ 1º. As reuniões ordinárias serão real</w:t>
      </w:r>
      <w:r w:rsidR="009847AE">
        <w:rPr>
          <w:rFonts w:ascii="Arial" w:hAnsi="Arial" w:cs="Arial"/>
          <w:color w:val="auto"/>
        </w:rPr>
        <w:t>izadas sempre na 1ª (primeira) QUARTA-FEIRA do mês, tendo início às 8h0</w:t>
      </w:r>
      <w:r w:rsidRPr="00AD6A91">
        <w:rPr>
          <w:rFonts w:ascii="Arial" w:hAnsi="Arial" w:cs="Arial"/>
          <w:color w:val="auto"/>
        </w:rPr>
        <w:t>0min (oito e trinta) horas;</w:t>
      </w:r>
    </w:p>
    <w:p w:rsidR="00AD6A91" w:rsidRPr="00AD6A91" w:rsidRDefault="00AD6A91" w:rsidP="00AD6A91">
      <w:pPr>
        <w:spacing w:before="0" w:line="276" w:lineRule="auto"/>
        <w:ind w:left="0" w:right="-1" w:firstLine="720"/>
        <w:jc w:val="both"/>
        <w:rPr>
          <w:rFonts w:ascii="Arial" w:hAnsi="Arial" w:cs="Arial"/>
          <w:color w:val="auto"/>
        </w:rPr>
      </w:pPr>
    </w:p>
    <w:p w:rsidR="00AD6A91" w:rsidRPr="00AD6A91" w:rsidRDefault="00AD6A91" w:rsidP="00AD6A91">
      <w:pPr>
        <w:spacing w:before="0" w:line="276" w:lineRule="auto"/>
        <w:ind w:left="0" w:right="-1" w:firstLine="720"/>
        <w:jc w:val="both"/>
        <w:rPr>
          <w:rFonts w:ascii="Arial" w:hAnsi="Arial" w:cs="Arial"/>
          <w:color w:val="auto"/>
        </w:rPr>
      </w:pPr>
      <w:r w:rsidRPr="00AD6A91">
        <w:rPr>
          <w:rFonts w:ascii="Arial" w:hAnsi="Arial" w:cs="Arial"/>
          <w:color w:val="auto"/>
        </w:rPr>
        <w:t>§ 2º. Sempre que necessário, serão realizadas reuniões extraordinárias, conforme disposto no presente Regimento Interno;</w:t>
      </w:r>
    </w:p>
    <w:p w:rsidR="00AD6A91" w:rsidRPr="00AD6A91" w:rsidRDefault="00AD6A91" w:rsidP="00AD6A91">
      <w:pPr>
        <w:spacing w:before="0" w:line="276" w:lineRule="auto"/>
        <w:ind w:left="0" w:right="-1" w:firstLine="720"/>
        <w:jc w:val="both"/>
        <w:rPr>
          <w:rFonts w:ascii="Arial" w:hAnsi="Arial" w:cs="Arial"/>
          <w:color w:val="auto"/>
        </w:rPr>
      </w:pPr>
    </w:p>
    <w:p w:rsidR="00AD6A91" w:rsidRDefault="00AD6A91" w:rsidP="00AD6A91">
      <w:pPr>
        <w:spacing w:before="0" w:line="276" w:lineRule="auto"/>
        <w:ind w:left="0" w:right="-1" w:firstLine="720"/>
        <w:jc w:val="both"/>
        <w:rPr>
          <w:rFonts w:ascii="Arial" w:hAnsi="Arial" w:cs="Arial"/>
          <w:color w:val="auto"/>
        </w:rPr>
      </w:pPr>
      <w:r w:rsidRPr="00AD6A91">
        <w:rPr>
          <w:rFonts w:ascii="Arial" w:hAnsi="Arial" w:cs="Arial"/>
          <w:color w:val="auto"/>
        </w:rPr>
        <w:t xml:space="preserve">§ 3º. A pauta contendo as matérias a </w:t>
      </w:r>
      <w:proofErr w:type="gramStart"/>
      <w:r w:rsidRPr="00AD6A91">
        <w:rPr>
          <w:rFonts w:ascii="Arial" w:hAnsi="Arial" w:cs="Arial"/>
          <w:color w:val="auto"/>
        </w:rPr>
        <w:t>serem</w:t>
      </w:r>
      <w:proofErr w:type="gramEnd"/>
      <w:r w:rsidRPr="00AD6A91">
        <w:rPr>
          <w:rFonts w:ascii="Arial" w:hAnsi="Arial" w:cs="Arial"/>
          <w:color w:val="auto"/>
        </w:rPr>
        <w:t xml:space="preserve"> objeto de discussão e deliberação nas reuniões ordinárias e extraordinárias do Conselho Municipal de Direitos da Criança e do Adolescente será previamente publicada e comunicada aos cons</w:t>
      </w:r>
      <w:r w:rsidR="009847AE">
        <w:rPr>
          <w:rFonts w:ascii="Arial" w:hAnsi="Arial" w:cs="Arial"/>
          <w:color w:val="auto"/>
        </w:rPr>
        <w:t>elheiros titulares e suplentes;</w:t>
      </w:r>
    </w:p>
    <w:p w:rsidR="009847AE" w:rsidRPr="00AD6A91" w:rsidRDefault="009847AE" w:rsidP="00AD6A91">
      <w:pPr>
        <w:spacing w:before="0" w:line="276" w:lineRule="auto"/>
        <w:ind w:left="0" w:right="-1" w:firstLine="720"/>
        <w:jc w:val="both"/>
        <w:rPr>
          <w:rFonts w:ascii="Arial" w:hAnsi="Arial" w:cs="Arial"/>
          <w:color w:val="auto"/>
        </w:rPr>
      </w:pPr>
    </w:p>
    <w:p w:rsidR="00AD6A91" w:rsidRPr="00AD6A91" w:rsidRDefault="00AD6A91" w:rsidP="00AD6A91">
      <w:pPr>
        <w:spacing w:before="0" w:line="276" w:lineRule="auto"/>
        <w:ind w:left="0" w:right="-1" w:firstLine="720"/>
        <w:jc w:val="both"/>
        <w:rPr>
          <w:rFonts w:ascii="Arial" w:hAnsi="Arial" w:cs="Arial"/>
          <w:color w:val="auto"/>
        </w:rPr>
      </w:pPr>
      <w:r w:rsidRPr="00AD6A91">
        <w:rPr>
          <w:rFonts w:ascii="Arial" w:hAnsi="Arial" w:cs="Arial"/>
          <w:color w:val="auto"/>
        </w:rPr>
        <w:t xml:space="preserve">§ 4º. As sessões serão consideradas instaladas </w:t>
      </w:r>
      <w:proofErr w:type="gramStart"/>
      <w:r w:rsidRPr="00AD6A91">
        <w:rPr>
          <w:rFonts w:ascii="Arial" w:hAnsi="Arial" w:cs="Arial"/>
          <w:color w:val="auto"/>
        </w:rPr>
        <w:t>após</w:t>
      </w:r>
      <w:proofErr w:type="gramEnd"/>
      <w:r w:rsidRPr="00AD6A91">
        <w:rPr>
          <w:rFonts w:ascii="Arial" w:hAnsi="Arial" w:cs="Arial"/>
          <w:color w:val="auto"/>
        </w:rPr>
        <w:t xml:space="preserve"> atingidos o horário regulamentar e o </w:t>
      </w:r>
      <w:proofErr w:type="spellStart"/>
      <w:r w:rsidRPr="00AD6A91">
        <w:rPr>
          <w:rFonts w:ascii="Arial" w:hAnsi="Arial" w:cs="Arial"/>
          <w:i/>
          <w:iCs/>
          <w:color w:val="auto"/>
        </w:rPr>
        <w:t>quorum</w:t>
      </w:r>
      <w:proofErr w:type="spellEnd"/>
      <w:r w:rsidRPr="00AD6A91">
        <w:rPr>
          <w:rFonts w:ascii="Arial" w:hAnsi="Arial" w:cs="Arial"/>
          <w:i/>
          <w:iCs/>
          <w:color w:val="auto"/>
        </w:rPr>
        <w:t xml:space="preserve"> </w:t>
      </w:r>
      <w:r w:rsidRPr="00AD6A91">
        <w:rPr>
          <w:rFonts w:ascii="Arial" w:hAnsi="Arial" w:cs="Arial"/>
          <w:color w:val="auto"/>
        </w:rPr>
        <w:t>mínimo de metade dos membros do Conselho;</w:t>
      </w:r>
    </w:p>
    <w:p w:rsidR="00AD6A91" w:rsidRPr="00AD6A91" w:rsidRDefault="00AD6A91" w:rsidP="00AD6A91">
      <w:pPr>
        <w:spacing w:before="0" w:line="276" w:lineRule="auto"/>
        <w:ind w:left="0" w:right="-1" w:firstLine="720"/>
        <w:jc w:val="both"/>
        <w:rPr>
          <w:rFonts w:ascii="Arial" w:hAnsi="Arial" w:cs="Arial"/>
          <w:color w:val="auto"/>
        </w:rPr>
      </w:pPr>
    </w:p>
    <w:p w:rsidR="00AD6A91" w:rsidRPr="00AD6A91" w:rsidRDefault="00AD6A91" w:rsidP="00AD6A91">
      <w:pPr>
        <w:spacing w:before="0" w:line="276" w:lineRule="auto"/>
        <w:ind w:left="0" w:right="-1" w:firstLine="720"/>
        <w:jc w:val="both"/>
        <w:rPr>
          <w:rFonts w:ascii="Arial" w:hAnsi="Arial" w:cs="Arial"/>
          <w:color w:val="auto"/>
        </w:rPr>
      </w:pPr>
      <w:r w:rsidRPr="00AD6A91">
        <w:rPr>
          <w:rFonts w:ascii="Arial" w:hAnsi="Arial" w:cs="Arial"/>
          <w:color w:val="auto"/>
        </w:rPr>
        <w:t>§ 5º. As decisões serão tomadas por maioria simples de votos dos Conselheiros presentes à sessão.</w:t>
      </w:r>
    </w:p>
    <w:p w:rsidR="00AD6A91" w:rsidRPr="00AD6A91" w:rsidRDefault="00AD6A91" w:rsidP="00AD6A91">
      <w:pPr>
        <w:spacing w:before="0" w:line="276" w:lineRule="auto"/>
        <w:ind w:left="0" w:right="-1" w:firstLine="720"/>
        <w:jc w:val="both"/>
        <w:rPr>
          <w:rFonts w:ascii="Arial" w:hAnsi="Arial" w:cs="Arial"/>
          <w:color w:val="auto"/>
        </w:rPr>
      </w:pPr>
    </w:p>
    <w:p w:rsidR="00AD6A91" w:rsidRPr="00AD6A91" w:rsidRDefault="00684DC6" w:rsidP="00AD6A91">
      <w:pPr>
        <w:spacing w:before="0" w:line="276" w:lineRule="auto"/>
        <w:ind w:left="0" w:right="-1" w:firstLine="720"/>
        <w:jc w:val="both"/>
        <w:rPr>
          <w:rFonts w:ascii="Arial" w:hAnsi="Arial" w:cs="Arial"/>
          <w:color w:val="auto"/>
        </w:rPr>
      </w:pPr>
      <w:r>
        <w:rPr>
          <w:rFonts w:ascii="Arial" w:hAnsi="Arial" w:cs="Arial"/>
          <w:b/>
          <w:color w:val="auto"/>
        </w:rPr>
        <w:t>Art. 28</w:t>
      </w:r>
      <w:r w:rsidR="00AD6A91" w:rsidRPr="00AD6A91">
        <w:rPr>
          <w:rFonts w:ascii="Arial" w:hAnsi="Arial" w:cs="Arial"/>
          <w:color w:val="auto"/>
        </w:rPr>
        <w:t xml:space="preserve">. As reuniões ordinárias e extraordinárias do Conselho Municipal de Direitos da </w:t>
      </w:r>
      <w:r w:rsidR="00AD6A91" w:rsidRPr="00AD6A91">
        <w:rPr>
          <w:rFonts w:ascii="Arial" w:hAnsi="Arial" w:cs="Arial"/>
          <w:color w:val="auto"/>
        </w:rPr>
        <w:lastRenderedPageBreak/>
        <w:t xml:space="preserve">Criança e do Adolescente serão públicas, ressalvadas as que colocarem em discussão casos específicos envolvendo crianças ou adolescentes acusados da prática de ato infracional (cf. </w:t>
      </w:r>
      <w:proofErr w:type="gramStart"/>
      <w:r w:rsidR="00AD6A91" w:rsidRPr="00AD6A91">
        <w:rPr>
          <w:rFonts w:ascii="Arial" w:hAnsi="Arial" w:cs="Arial"/>
          <w:color w:val="auto"/>
        </w:rPr>
        <w:t>arts.</w:t>
      </w:r>
      <w:proofErr w:type="gramEnd"/>
      <w:r w:rsidR="00AD6A91" w:rsidRPr="00AD6A91">
        <w:rPr>
          <w:rFonts w:ascii="Arial" w:hAnsi="Arial" w:cs="Arial"/>
          <w:color w:val="auto"/>
        </w:rPr>
        <w:t>143 e 247, da Lei nº 8.069/90) ou outros, cuja publicidade possa colocar em risco a imagem e/ou a integridade psíquica e moral de crianças e/ou adolescentes (cf. arts.17 e 18, da Lei nº 8.069/90).</w:t>
      </w:r>
    </w:p>
    <w:p w:rsidR="00AD6A91" w:rsidRPr="00AD6A91" w:rsidRDefault="00AD6A91" w:rsidP="00AD6A91">
      <w:pPr>
        <w:spacing w:before="0" w:line="276" w:lineRule="auto"/>
        <w:ind w:left="0" w:right="-1" w:firstLine="720"/>
        <w:jc w:val="both"/>
        <w:rPr>
          <w:rFonts w:ascii="Arial" w:hAnsi="Arial" w:cs="Arial"/>
          <w:color w:val="auto"/>
        </w:rPr>
      </w:pPr>
    </w:p>
    <w:p w:rsidR="00AD6A91" w:rsidRPr="00AD6A91" w:rsidRDefault="00AD6A91" w:rsidP="00AD6A91">
      <w:pPr>
        <w:spacing w:before="0" w:line="276" w:lineRule="auto"/>
        <w:ind w:left="0" w:right="-1" w:firstLine="720"/>
        <w:jc w:val="both"/>
        <w:rPr>
          <w:rFonts w:ascii="Arial" w:hAnsi="Arial" w:cs="Arial"/>
          <w:color w:val="auto"/>
        </w:rPr>
      </w:pPr>
      <w:r w:rsidRPr="00AD6A91">
        <w:rPr>
          <w:rFonts w:ascii="Arial" w:hAnsi="Arial" w:cs="Arial"/>
          <w:color w:val="auto"/>
        </w:rPr>
        <w:t xml:space="preserve">Parágrafo único. Ocorrendo qualquer das hipóteses do </w:t>
      </w:r>
      <w:r w:rsidRPr="00AD6A91">
        <w:rPr>
          <w:rFonts w:ascii="Arial" w:hAnsi="Arial" w:cs="Arial"/>
          <w:i/>
          <w:color w:val="auto"/>
        </w:rPr>
        <w:t>caput</w:t>
      </w:r>
      <w:r w:rsidRPr="00AD6A91">
        <w:rPr>
          <w:rFonts w:ascii="Arial" w:hAnsi="Arial" w:cs="Arial"/>
          <w:color w:val="auto"/>
        </w:rPr>
        <w:t xml:space="preserve"> do presente dispositivo, será permitida a presença em plenário apenas dos membros do Conselho Municipal de Direitos da Criança e do Adolescente e do Conselho Tutelar, representantes do Ministério Público e Poder Judiciário, além de familiares das crianças e/ou adolescentes envolvidas.</w:t>
      </w:r>
    </w:p>
    <w:p w:rsidR="00AD6A91" w:rsidRPr="00AD6A91" w:rsidRDefault="00AD6A91" w:rsidP="00AD6A91">
      <w:pPr>
        <w:pStyle w:val="Corpodotexto"/>
        <w:spacing w:line="276" w:lineRule="auto"/>
        <w:ind w:firstLine="720"/>
        <w:rPr>
          <w:rFonts w:ascii="Arial" w:hAnsi="Arial" w:cs="Arial"/>
          <w:sz w:val="22"/>
          <w:szCs w:val="22"/>
        </w:rPr>
      </w:pPr>
    </w:p>
    <w:p w:rsidR="00AD6A91" w:rsidRPr="009847AE" w:rsidRDefault="00684DC6" w:rsidP="00AD6A91">
      <w:pPr>
        <w:pStyle w:val="Corpodotexto"/>
        <w:spacing w:line="276" w:lineRule="auto"/>
        <w:ind w:firstLine="720"/>
        <w:rPr>
          <w:rFonts w:ascii="Arial" w:hAnsi="Arial" w:cs="Arial"/>
          <w:color w:val="FF0000"/>
          <w:sz w:val="22"/>
          <w:szCs w:val="22"/>
        </w:rPr>
      </w:pPr>
      <w:r>
        <w:rPr>
          <w:rFonts w:ascii="Arial" w:hAnsi="Arial" w:cs="Arial"/>
          <w:b/>
          <w:sz w:val="22"/>
          <w:szCs w:val="22"/>
        </w:rPr>
        <w:t>Art. 29</w:t>
      </w:r>
      <w:r w:rsidR="00AD6A91" w:rsidRPr="0089483C">
        <w:rPr>
          <w:rFonts w:ascii="Arial" w:hAnsi="Arial" w:cs="Arial"/>
          <w:b/>
          <w:sz w:val="22"/>
          <w:szCs w:val="22"/>
        </w:rPr>
        <w:t>.</w:t>
      </w:r>
      <w:r w:rsidR="00AD6A91" w:rsidRPr="00AD6A91">
        <w:rPr>
          <w:rFonts w:ascii="Arial" w:hAnsi="Arial" w:cs="Arial"/>
          <w:sz w:val="22"/>
          <w:szCs w:val="22"/>
        </w:rPr>
        <w:t xml:space="preserve"> </w:t>
      </w:r>
      <w:r w:rsidR="00AD6A91" w:rsidRPr="009847AE">
        <w:rPr>
          <w:rFonts w:ascii="Arial" w:hAnsi="Arial" w:cs="Arial"/>
          <w:sz w:val="22"/>
          <w:szCs w:val="22"/>
          <w:highlight w:val="yellow"/>
        </w:rPr>
        <w:t>As sessões terão início sempre com a aprovação da ata da sessão anterior, que será assinada por todos os presentes. Em seguida, todos os membros do Conselho serão informados acerca da correspondência endereçada ao órgão no período anterior, passando-se à leitura da pauta da reunião, após o que terão início as discussões</w:t>
      </w:r>
      <w:r w:rsidR="00AD6A91" w:rsidRPr="009847AE">
        <w:rPr>
          <w:rFonts w:ascii="Arial" w:hAnsi="Arial" w:cs="Arial"/>
          <w:color w:val="FF0000"/>
          <w:sz w:val="22"/>
          <w:szCs w:val="22"/>
          <w:highlight w:val="yellow"/>
        </w:rPr>
        <w:t>.</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 1º. Na sessão serão apreciados todos os itens constantes da pauta, sendo facultada a apresentação de outras matérias, de caráter urgente, por parte de qualquer dos membros do Conselho Municipal de Direitos da Criança e do Adolescente, assim como pelo Conselho Tutelar, Ministério Público, Poder Judiciário:</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 xml:space="preserve">§ 2º. As matérias não constantes da pauta serão apreciadas </w:t>
      </w:r>
      <w:proofErr w:type="gramStart"/>
      <w:r w:rsidRPr="00AD6A91">
        <w:rPr>
          <w:rFonts w:ascii="Arial" w:hAnsi="Arial" w:cs="Arial"/>
          <w:sz w:val="22"/>
          <w:szCs w:val="22"/>
        </w:rPr>
        <w:t>após</w:t>
      </w:r>
      <w:proofErr w:type="gramEnd"/>
      <w:r w:rsidRPr="00AD6A91">
        <w:rPr>
          <w:rFonts w:ascii="Arial" w:hAnsi="Arial" w:cs="Arial"/>
          <w:sz w:val="22"/>
          <w:szCs w:val="22"/>
        </w:rPr>
        <w:t xml:space="preserve"> esgotadas aquelas anteriormente pautadas, ressalvada decisão em contrário por parte da maioria dos membros presentes à sessão;</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 xml:space="preserve">§ 3º. Enquanto não apreciadas todas as matérias constantes da pauta o Conselho Municipal de Direitos da Criança e do Adolescente continuará em sessão, podendo, caso necessário, ter esta continuidade no(s) dia(s) </w:t>
      </w:r>
      <w:proofErr w:type="spellStart"/>
      <w:r w:rsidRPr="00AD6A91">
        <w:rPr>
          <w:rFonts w:ascii="Arial" w:hAnsi="Arial" w:cs="Arial"/>
          <w:sz w:val="22"/>
          <w:szCs w:val="22"/>
        </w:rPr>
        <w:t>subseqüente</w:t>
      </w:r>
      <w:proofErr w:type="spellEnd"/>
      <w:r w:rsidRPr="00AD6A91">
        <w:rPr>
          <w:rFonts w:ascii="Arial" w:hAnsi="Arial" w:cs="Arial"/>
          <w:sz w:val="22"/>
          <w:szCs w:val="22"/>
        </w:rPr>
        <w:t>(s).</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684DC6" w:rsidP="00AD6A91">
      <w:pPr>
        <w:pStyle w:val="Corpodotexto"/>
        <w:spacing w:line="276" w:lineRule="auto"/>
        <w:ind w:firstLine="720"/>
        <w:rPr>
          <w:rFonts w:ascii="Arial" w:hAnsi="Arial" w:cs="Arial"/>
          <w:sz w:val="22"/>
          <w:szCs w:val="22"/>
        </w:rPr>
      </w:pPr>
      <w:r>
        <w:rPr>
          <w:rFonts w:ascii="Arial" w:hAnsi="Arial" w:cs="Arial"/>
          <w:b/>
          <w:sz w:val="22"/>
          <w:szCs w:val="22"/>
        </w:rPr>
        <w:t>Art. 30</w:t>
      </w:r>
      <w:r w:rsidR="00AD6A91" w:rsidRPr="00AD6A91">
        <w:rPr>
          <w:rFonts w:ascii="Arial" w:hAnsi="Arial" w:cs="Arial"/>
          <w:sz w:val="22"/>
          <w:szCs w:val="22"/>
        </w:rPr>
        <w:t xml:space="preserve">. A cada sessão do Conselho Municipal dos Direitos da Criança e do Adolescente será lavrada </w:t>
      </w:r>
      <w:proofErr w:type="gramStart"/>
      <w:r w:rsidR="00AD6A91" w:rsidRPr="00AD6A91">
        <w:rPr>
          <w:rFonts w:ascii="Arial" w:hAnsi="Arial" w:cs="Arial"/>
          <w:sz w:val="22"/>
          <w:szCs w:val="22"/>
        </w:rPr>
        <w:t>a</w:t>
      </w:r>
      <w:proofErr w:type="gramEnd"/>
      <w:r w:rsidR="00AD6A91" w:rsidRPr="00AD6A91">
        <w:rPr>
          <w:rFonts w:ascii="Arial" w:hAnsi="Arial" w:cs="Arial"/>
          <w:sz w:val="22"/>
          <w:szCs w:val="22"/>
        </w:rPr>
        <w:t xml:space="preserve"> respectiva ata em livro próprio, que será assinada pelo Presidente e demais Conselheiros presentes, contendo em resumo, todos os assuntos tratados e deliberações tomadas. </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Ttulo6"/>
        <w:spacing w:line="276" w:lineRule="auto"/>
        <w:rPr>
          <w:rFonts w:ascii="Arial" w:hAnsi="Arial" w:cs="Arial"/>
          <w:sz w:val="22"/>
          <w:szCs w:val="22"/>
        </w:rPr>
      </w:pPr>
      <w:r w:rsidRPr="00AD6A91">
        <w:rPr>
          <w:rFonts w:ascii="Arial" w:hAnsi="Arial" w:cs="Arial"/>
          <w:sz w:val="22"/>
          <w:szCs w:val="22"/>
        </w:rPr>
        <w:t>SEÇÃO II</w:t>
      </w:r>
    </w:p>
    <w:p w:rsidR="00AD6A91" w:rsidRPr="00AD6A91" w:rsidRDefault="00AD6A91" w:rsidP="00AD6A91">
      <w:pPr>
        <w:spacing w:line="276" w:lineRule="auto"/>
        <w:ind w:left="0"/>
        <w:rPr>
          <w:rFonts w:ascii="Arial" w:hAnsi="Arial" w:cs="Arial"/>
          <w:color w:val="auto"/>
        </w:rPr>
      </w:pPr>
    </w:p>
    <w:p w:rsidR="00AD6A91" w:rsidRPr="00AD6A91" w:rsidRDefault="00AD6A91" w:rsidP="00AD6A91">
      <w:pPr>
        <w:spacing w:before="0" w:line="276" w:lineRule="auto"/>
        <w:ind w:left="0"/>
        <w:jc w:val="center"/>
        <w:rPr>
          <w:rFonts w:ascii="Arial" w:hAnsi="Arial" w:cs="Arial"/>
          <w:b/>
          <w:bCs/>
          <w:color w:val="auto"/>
        </w:rPr>
      </w:pPr>
      <w:r w:rsidRPr="00AD6A91">
        <w:rPr>
          <w:rFonts w:ascii="Arial" w:hAnsi="Arial" w:cs="Arial"/>
          <w:b/>
          <w:bCs/>
          <w:color w:val="auto"/>
        </w:rPr>
        <w:t>DA PUBLICAÇÃO DAS DELIBERAÇÕES E RESOLUÇÕES:</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spacing w:before="0" w:line="276" w:lineRule="auto"/>
        <w:ind w:left="0" w:firstLine="720"/>
        <w:jc w:val="both"/>
        <w:rPr>
          <w:rFonts w:ascii="Arial" w:hAnsi="Arial" w:cs="Arial"/>
          <w:color w:val="auto"/>
        </w:rPr>
      </w:pPr>
      <w:r w:rsidRPr="0089483C">
        <w:rPr>
          <w:rFonts w:ascii="Arial" w:hAnsi="Arial" w:cs="Arial"/>
          <w:b/>
          <w:color w:val="auto"/>
        </w:rPr>
        <w:t>Art. 3</w:t>
      </w:r>
      <w:r w:rsidR="005A0952">
        <w:rPr>
          <w:rFonts w:ascii="Arial" w:hAnsi="Arial" w:cs="Arial"/>
          <w:b/>
          <w:color w:val="auto"/>
        </w:rPr>
        <w:t>1</w:t>
      </w:r>
      <w:r w:rsidRPr="00AD6A91">
        <w:rPr>
          <w:rFonts w:ascii="Arial" w:hAnsi="Arial" w:cs="Arial"/>
          <w:color w:val="auto"/>
        </w:rPr>
        <w:t xml:space="preserve">. As deliberações e resoluções do Conselho Municipal de Direitos da Criança e do Adolescente serão publicadas nos órgãos oficiais e/ou na imprensa local, seguindo os mesmos </w:t>
      </w:r>
      <w:r w:rsidRPr="00AD6A91">
        <w:rPr>
          <w:rFonts w:ascii="Arial" w:hAnsi="Arial" w:cs="Arial"/>
          <w:color w:val="auto"/>
        </w:rPr>
        <w:lastRenderedPageBreak/>
        <w:t>trâmites para publicação dos demais atos do Executivo, porém gozando de absoluta prioridade.</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spacing w:before="0" w:line="276" w:lineRule="auto"/>
        <w:ind w:left="0" w:firstLine="720"/>
        <w:jc w:val="both"/>
        <w:rPr>
          <w:rFonts w:ascii="Arial" w:hAnsi="Arial" w:cs="Arial"/>
          <w:color w:val="auto"/>
        </w:rPr>
      </w:pPr>
      <w:r w:rsidRPr="00AD6A91">
        <w:rPr>
          <w:rFonts w:ascii="Arial" w:hAnsi="Arial" w:cs="Arial"/>
          <w:color w:val="auto"/>
        </w:rPr>
        <w:t xml:space="preserve">§ 1º. As despesas decorrentes da publicação deverão ser suportadas pela administração pública, através de dotação orçamentária específica; </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spacing w:before="0" w:line="276" w:lineRule="auto"/>
        <w:ind w:left="0" w:firstLine="720"/>
        <w:jc w:val="both"/>
        <w:rPr>
          <w:rFonts w:ascii="Arial" w:hAnsi="Arial" w:cs="Arial"/>
          <w:color w:val="auto"/>
        </w:rPr>
      </w:pPr>
      <w:r w:rsidRPr="00AD6A91">
        <w:rPr>
          <w:rFonts w:ascii="Arial" w:hAnsi="Arial" w:cs="Arial"/>
          <w:color w:val="auto"/>
        </w:rPr>
        <w:t xml:space="preserve">§2º. A aludida publicação deverá ocorrer na primeira oportunidade </w:t>
      </w:r>
      <w:proofErr w:type="spellStart"/>
      <w:r w:rsidRPr="00AD6A91">
        <w:rPr>
          <w:rFonts w:ascii="Arial" w:hAnsi="Arial" w:cs="Arial"/>
          <w:color w:val="auto"/>
        </w:rPr>
        <w:t>subseqüente</w:t>
      </w:r>
      <w:proofErr w:type="spellEnd"/>
      <w:r w:rsidRPr="00AD6A91">
        <w:rPr>
          <w:rFonts w:ascii="Arial" w:hAnsi="Arial" w:cs="Arial"/>
          <w:color w:val="auto"/>
        </w:rPr>
        <w:t xml:space="preserve"> à reunião do Conselho Municipal de Direitos da Criança e do Adolescente onde a decisão foi tomada ou a resolução foi aprovada, cabendo à Presidência e à Secretaria Executiva do órgão as providências necessárias para que isto se concretize.</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Ttulo6"/>
        <w:spacing w:line="276" w:lineRule="auto"/>
        <w:rPr>
          <w:rFonts w:ascii="Arial" w:hAnsi="Arial" w:cs="Arial"/>
          <w:sz w:val="22"/>
          <w:szCs w:val="22"/>
        </w:rPr>
      </w:pPr>
      <w:r w:rsidRPr="00AD6A91">
        <w:rPr>
          <w:rFonts w:ascii="Arial" w:hAnsi="Arial" w:cs="Arial"/>
          <w:sz w:val="22"/>
          <w:szCs w:val="22"/>
        </w:rPr>
        <w:t>SEÇÃO III</w:t>
      </w:r>
    </w:p>
    <w:p w:rsidR="00AD6A91" w:rsidRPr="00AD6A91" w:rsidRDefault="00AD6A91" w:rsidP="00AD6A91">
      <w:pPr>
        <w:spacing w:line="276" w:lineRule="auto"/>
        <w:rPr>
          <w:rFonts w:ascii="Arial" w:hAnsi="Arial" w:cs="Arial"/>
          <w:color w:val="auto"/>
        </w:rPr>
      </w:pPr>
    </w:p>
    <w:p w:rsidR="00AD6A91" w:rsidRPr="00AD6A91" w:rsidRDefault="00AD6A91" w:rsidP="00AD6A91">
      <w:pPr>
        <w:pStyle w:val="Corpodotexto"/>
        <w:spacing w:line="276" w:lineRule="auto"/>
        <w:jc w:val="center"/>
        <w:rPr>
          <w:rFonts w:ascii="Arial" w:hAnsi="Arial" w:cs="Arial"/>
          <w:sz w:val="22"/>
          <w:szCs w:val="22"/>
        </w:rPr>
      </w:pPr>
      <w:r w:rsidRPr="00AD6A91">
        <w:rPr>
          <w:rFonts w:ascii="Arial" w:hAnsi="Arial" w:cs="Arial"/>
          <w:b/>
          <w:bCs/>
          <w:sz w:val="22"/>
          <w:szCs w:val="22"/>
        </w:rPr>
        <w:t>DA ANÁLISE E DO REGISTRO DAS ENTIDADES DE ATENDIMENTO E DOS PROGRAMAS POR ELAS EXECUTADOS:</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89483C" w:rsidP="00AD6A91">
      <w:pPr>
        <w:spacing w:before="0" w:line="276" w:lineRule="auto"/>
        <w:ind w:left="0" w:firstLine="720"/>
        <w:jc w:val="both"/>
        <w:rPr>
          <w:rFonts w:ascii="Arial" w:hAnsi="Arial" w:cs="Arial"/>
          <w:color w:val="auto"/>
        </w:rPr>
      </w:pPr>
      <w:r w:rsidRPr="0089483C">
        <w:rPr>
          <w:rFonts w:ascii="Arial" w:hAnsi="Arial" w:cs="Arial"/>
          <w:b/>
          <w:color w:val="auto"/>
        </w:rPr>
        <w:t>Art. 3</w:t>
      </w:r>
      <w:r w:rsidR="005A0952">
        <w:rPr>
          <w:rFonts w:ascii="Arial" w:hAnsi="Arial" w:cs="Arial"/>
          <w:b/>
          <w:color w:val="auto"/>
        </w:rPr>
        <w:t>2</w:t>
      </w:r>
      <w:r w:rsidR="00AD6A91" w:rsidRPr="00AD6A91">
        <w:rPr>
          <w:rFonts w:ascii="Arial" w:hAnsi="Arial" w:cs="Arial"/>
          <w:color w:val="auto"/>
        </w:rPr>
        <w:t xml:space="preserve">. Na forma do disposto nos </w:t>
      </w:r>
      <w:proofErr w:type="gramStart"/>
      <w:r w:rsidR="00AD6A91" w:rsidRPr="00AD6A91">
        <w:rPr>
          <w:rFonts w:ascii="Arial" w:hAnsi="Arial" w:cs="Arial"/>
          <w:color w:val="auto"/>
        </w:rPr>
        <w:t>arts.</w:t>
      </w:r>
      <w:proofErr w:type="gramEnd"/>
      <w:r w:rsidR="00AD6A91" w:rsidRPr="00AD6A91">
        <w:rPr>
          <w:rFonts w:ascii="Arial" w:hAnsi="Arial" w:cs="Arial"/>
          <w:color w:val="auto"/>
        </w:rPr>
        <w:t>90, par. único e 91, da Lei nº 8.069/90, cabe ao Conselho Municipal dos Direitos da Criança e do Adolescente efetuar o registro:</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spacing w:before="0" w:line="276" w:lineRule="auto"/>
        <w:ind w:left="0" w:firstLine="720"/>
        <w:jc w:val="both"/>
        <w:rPr>
          <w:rFonts w:ascii="Arial" w:hAnsi="Arial" w:cs="Arial"/>
          <w:color w:val="auto"/>
        </w:rPr>
      </w:pPr>
      <w:r w:rsidRPr="00AD6A91">
        <w:rPr>
          <w:rFonts w:ascii="Arial" w:hAnsi="Arial" w:cs="Arial"/>
          <w:color w:val="auto"/>
        </w:rPr>
        <w:t xml:space="preserve">a) das entidades não governamentais sediadas em sua base territorial que prestem atendimento a crianças, adolescentes e suas respectivas famílias, executando os programas a que se refere o art.90, </w:t>
      </w:r>
      <w:r w:rsidRPr="00AD6A91">
        <w:rPr>
          <w:rFonts w:ascii="Arial" w:hAnsi="Arial" w:cs="Arial"/>
          <w:i/>
          <w:iCs/>
          <w:color w:val="auto"/>
        </w:rPr>
        <w:t>caput</w:t>
      </w:r>
      <w:r w:rsidRPr="00AD6A91">
        <w:rPr>
          <w:rFonts w:ascii="Arial" w:hAnsi="Arial" w:cs="Arial"/>
          <w:color w:val="auto"/>
        </w:rPr>
        <w:t xml:space="preserve"> e correspondentes às medidas previstas nos </w:t>
      </w:r>
      <w:proofErr w:type="gramStart"/>
      <w:r w:rsidRPr="00AD6A91">
        <w:rPr>
          <w:rFonts w:ascii="Arial" w:hAnsi="Arial" w:cs="Arial"/>
          <w:color w:val="auto"/>
        </w:rPr>
        <w:t>arts.</w:t>
      </w:r>
      <w:proofErr w:type="gramEnd"/>
      <w:r w:rsidRPr="00AD6A91">
        <w:rPr>
          <w:rFonts w:ascii="Arial" w:hAnsi="Arial" w:cs="Arial"/>
          <w:color w:val="auto"/>
        </w:rPr>
        <w:t>101, 112 e 129, todos da Lei nº 8.069/90;</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spacing w:before="0" w:line="276" w:lineRule="auto"/>
        <w:ind w:left="0" w:firstLine="720"/>
        <w:jc w:val="both"/>
        <w:rPr>
          <w:rFonts w:ascii="Arial" w:hAnsi="Arial" w:cs="Arial"/>
          <w:color w:val="auto"/>
        </w:rPr>
      </w:pPr>
      <w:r w:rsidRPr="00AD6A91">
        <w:rPr>
          <w:rFonts w:ascii="Arial" w:hAnsi="Arial" w:cs="Arial"/>
          <w:color w:val="auto"/>
        </w:rPr>
        <w:t>b) dos referidos programas de atendimento a crianças, adolescentes e suas respectivas famílias, em execução por entidades governamentais ou não governamentais;</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spacing w:before="0" w:line="276" w:lineRule="auto"/>
        <w:ind w:left="0" w:firstLine="720"/>
        <w:jc w:val="both"/>
        <w:rPr>
          <w:rFonts w:ascii="Arial" w:hAnsi="Arial" w:cs="Arial"/>
          <w:color w:val="auto"/>
        </w:rPr>
      </w:pPr>
      <w:r w:rsidRPr="00AD6A91">
        <w:rPr>
          <w:rFonts w:ascii="Arial" w:hAnsi="Arial" w:cs="Arial"/>
          <w:color w:val="auto"/>
        </w:rPr>
        <w:t>Parágrafo único. O Conselho Municipal de Direitos da Criança e do Adolescente realizará periodicamente, a cada 04 (quatro) anos, o recadastramento das entidades e dos programas em execução, certificando-se de sua contínua adequação à política de atendimento traçada.</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5A0952" w:rsidP="00AD6A91">
      <w:pPr>
        <w:spacing w:before="0" w:line="276" w:lineRule="auto"/>
        <w:ind w:left="0" w:firstLine="720"/>
        <w:jc w:val="both"/>
        <w:rPr>
          <w:rFonts w:ascii="Arial" w:hAnsi="Arial" w:cs="Arial"/>
          <w:color w:val="auto"/>
        </w:rPr>
      </w:pPr>
      <w:r>
        <w:rPr>
          <w:rFonts w:ascii="Arial" w:hAnsi="Arial" w:cs="Arial"/>
          <w:b/>
          <w:color w:val="auto"/>
        </w:rPr>
        <w:t>Art. 33</w:t>
      </w:r>
      <w:r w:rsidR="00AD6A91" w:rsidRPr="00AD6A91">
        <w:rPr>
          <w:rFonts w:ascii="Arial" w:hAnsi="Arial" w:cs="Arial"/>
          <w:color w:val="auto"/>
        </w:rPr>
        <w:t>. O Conselho Municipal de Direitos da Criança e do Adolescente, por meio de resolução própria, indicará a relação de documentos a ser fornecida pela entidade para fins de registro ou recadastramento, da qual deverá constar, no mínimo:</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 xml:space="preserve">Parágrafo único. Vencido o prazo sem que a entidade tenha efetuado a adequação e articulação referidas no </w:t>
      </w:r>
      <w:r w:rsidRPr="00AD6A91">
        <w:rPr>
          <w:rFonts w:ascii="Arial" w:hAnsi="Arial" w:cs="Arial"/>
          <w:i/>
          <w:sz w:val="22"/>
          <w:szCs w:val="22"/>
        </w:rPr>
        <w:t xml:space="preserve">caput </w:t>
      </w:r>
      <w:r w:rsidRPr="00AD6A91">
        <w:rPr>
          <w:rFonts w:ascii="Arial" w:hAnsi="Arial" w:cs="Arial"/>
          <w:sz w:val="22"/>
          <w:szCs w:val="22"/>
        </w:rPr>
        <w:t>deste dispositivo, o registro da entidade será indeferido ou cassado, comunicando-se o fato ao Ministério Público.</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5A0952" w:rsidP="00AD6A91">
      <w:pPr>
        <w:pStyle w:val="Corpodotexto"/>
        <w:spacing w:line="276" w:lineRule="auto"/>
        <w:ind w:firstLine="720"/>
        <w:rPr>
          <w:rFonts w:ascii="Arial" w:hAnsi="Arial" w:cs="Arial"/>
          <w:sz w:val="22"/>
          <w:szCs w:val="22"/>
        </w:rPr>
      </w:pPr>
      <w:r>
        <w:rPr>
          <w:rFonts w:ascii="Arial" w:hAnsi="Arial" w:cs="Arial"/>
          <w:b/>
          <w:sz w:val="22"/>
          <w:szCs w:val="22"/>
        </w:rPr>
        <w:t>Art. 34</w:t>
      </w:r>
      <w:r w:rsidR="00AD6A91" w:rsidRPr="00AD6A91">
        <w:rPr>
          <w:rFonts w:ascii="Arial" w:hAnsi="Arial" w:cs="Arial"/>
          <w:sz w:val="22"/>
          <w:szCs w:val="22"/>
        </w:rPr>
        <w:t xml:space="preserve">. As resoluções relativas à adequação e articulação de programas de atendimento </w:t>
      </w:r>
      <w:r w:rsidR="00AD6A91" w:rsidRPr="00AD6A91">
        <w:rPr>
          <w:rFonts w:ascii="Arial" w:hAnsi="Arial" w:cs="Arial"/>
          <w:sz w:val="22"/>
          <w:szCs w:val="22"/>
        </w:rPr>
        <w:lastRenderedPageBreak/>
        <w:t xml:space="preserve">desenvolvidos por entidades governamentais serão encaminhadas diretamente ao Chefe do Executivo Municipal, com cópia ao órgão responsável pela execução do programa respectivo, para sua imediata </w:t>
      </w:r>
      <w:proofErr w:type="gramStart"/>
      <w:r w:rsidR="00AD6A91" w:rsidRPr="00AD6A91">
        <w:rPr>
          <w:rFonts w:ascii="Arial" w:hAnsi="Arial" w:cs="Arial"/>
          <w:sz w:val="22"/>
          <w:szCs w:val="22"/>
        </w:rPr>
        <w:t>implementação</w:t>
      </w:r>
      <w:proofErr w:type="gramEnd"/>
      <w:r w:rsidR="00AD6A91" w:rsidRPr="00AD6A91">
        <w:rPr>
          <w:rFonts w:ascii="Arial" w:hAnsi="Arial" w:cs="Arial"/>
          <w:sz w:val="22"/>
          <w:szCs w:val="22"/>
        </w:rPr>
        <w:t xml:space="preserve">. </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5A0952" w:rsidP="00AD6A91">
      <w:pPr>
        <w:spacing w:before="0" w:line="276" w:lineRule="auto"/>
        <w:ind w:left="0" w:firstLine="720"/>
        <w:jc w:val="both"/>
        <w:rPr>
          <w:rFonts w:ascii="Arial" w:hAnsi="Arial" w:cs="Arial"/>
          <w:color w:val="auto"/>
        </w:rPr>
      </w:pPr>
      <w:r>
        <w:rPr>
          <w:rFonts w:ascii="Arial" w:hAnsi="Arial" w:cs="Arial"/>
          <w:b/>
          <w:color w:val="auto"/>
        </w:rPr>
        <w:t>Art. 35</w:t>
      </w:r>
      <w:r w:rsidR="00AD6A91" w:rsidRPr="00AD6A91">
        <w:rPr>
          <w:rFonts w:ascii="Arial" w:hAnsi="Arial" w:cs="Arial"/>
          <w:color w:val="auto"/>
        </w:rPr>
        <w:t xml:space="preserve">. Em sendo constatado que alguma entidade ou programa esteja atendendo crianças ou adolescentes sem o devido registro no Conselho Municipal de Direitos da Criança e do Adolescente, o fato será levado ao conhecimento do Ministério Público, para a tomada das medidas cabíveis, na forma do disposto nos </w:t>
      </w:r>
      <w:proofErr w:type="gramStart"/>
      <w:r w:rsidR="00AD6A91" w:rsidRPr="00AD6A91">
        <w:rPr>
          <w:rFonts w:ascii="Arial" w:hAnsi="Arial" w:cs="Arial"/>
          <w:color w:val="auto"/>
        </w:rPr>
        <w:t>arts.</w:t>
      </w:r>
      <w:proofErr w:type="gramEnd"/>
      <w:r w:rsidR="00AD6A91" w:rsidRPr="00AD6A91">
        <w:rPr>
          <w:rFonts w:ascii="Arial" w:hAnsi="Arial" w:cs="Arial"/>
          <w:color w:val="auto"/>
        </w:rPr>
        <w:t>95, 97 e 191 a 193, todos da Lei nº 8.069/90.</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5A0952" w:rsidP="00AD6A91">
      <w:pPr>
        <w:spacing w:before="0" w:line="276" w:lineRule="auto"/>
        <w:ind w:left="0" w:firstLine="720"/>
        <w:jc w:val="both"/>
        <w:rPr>
          <w:rFonts w:ascii="Arial" w:hAnsi="Arial" w:cs="Arial"/>
          <w:color w:val="auto"/>
        </w:rPr>
      </w:pPr>
      <w:r>
        <w:rPr>
          <w:rFonts w:ascii="Arial" w:hAnsi="Arial" w:cs="Arial"/>
          <w:b/>
          <w:color w:val="auto"/>
        </w:rPr>
        <w:t>Art. 36</w:t>
      </w:r>
      <w:r w:rsidR="00AD6A91" w:rsidRPr="00AD6A91">
        <w:rPr>
          <w:rFonts w:ascii="Arial" w:hAnsi="Arial" w:cs="Arial"/>
          <w:color w:val="auto"/>
        </w:rPr>
        <w:t xml:space="preserve">. O Conselho Municipal de Direitos da Criança e do Adolescente expedirá resolução de publicidade do registro das entidades e programas que preencherem os requisitos exigidos, sem prejuízo de sua imediata comunicação ao Juízo da Infância e Juventude e Conselho Tutelar, conforme previsto nos </w:t>
      </w:r>
      <w:proofErr w:type="gramStart"/>
      <w:r w:rsidR="00AD6A91" w:rsidRPr="00AD6A91">
        <w:rPr>
          <w:rFonts w:ascii="Arial" w:hAnsi="Arial" w:cs="Arial"/>
          <w:color w:val="auto"/>
        </w:rPr>
        <w:t>arts.</w:t>
      </w:r>
      <w:proofErr w:type="gramEnd"/>
      <w:r w:rsidR="00AD6A91" w:rsidRPr="00AD6A91">
        <w:rPr>
          <w:rFonts w:ascii="Arial" w:hAnsi="Arial" w:cs="Arial"/>
          <w:color w:val="auto"/>
        </w:rPr>
        <w:t xml:space="preserve">90, par. único e 91, </w:t>
      </w:r>
      <w:r w:rsidR="00AD6A91" w:rsidRPr="00AD6A91">
        <w:rPr>
          <w:rFonts w:ascii="Arial" w:hAnsi="Arial" w:cs="Arial"/>
          <w:i/>
          <w:iCs/>
          <w:color w:val="auto"/>
        </w:rPr>
        <w:t>caput</w:t>
      </w:r>
      <w:r w:rsidR="00AD6A91" w:rsidRPr="00AD6A91">
        <w:rPr>
          <w:rFonts w:ascii="Arial" w:hAnsi="Arial" w:cs="Arial"/>
          <w:color w:val="auto"/>
        </w:rPr>
        <w:t>, da Lei nº 8.069/90.</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Ttulo6"/>
        <w:spacing w:line="276" w:lineRule="auto"/>
        <w:rPr>
          <w:rFonts w:ascii="Arial" w:hAnsi="Arial" w:cs="Arial"/>
          <w:sz w:val="22"/>
          <w:szCs w:val="22"/>
        </w:rPr>
      </w:pPr>
      <w:r w:rsidRPr="00AD6A91">
        <w:rPr>
          <w:rFonts w:ascii="Arial" w:hAnsi="Arial" w:cs="Arial"/>
          <w:sz w:val="22"/>
          <w:szCs w:val="22"/>
        </w:rPr>
        <w:t>SEÇÃO IV</w:t>
      </w:r>
    </w:p>
    <w:p w:rsidR="00AD6A91" w:rsidRPr="00AD6A91" w:rsidRDefault="00AD6A91" w:rsidP="00AD6A91">
      <w:pPr>
        <w:spacing w:line="276" w:lineRule="auto"/>
        <w:rPr>
          <w:rFonts w:ascii="Arial" w:hAnsi="Arial" w:cs="Arial"/>
          <w:color w:val="auto"/>
        </w:rPr>
      </w:pPr>
    </w:p>
    <w:p w:rsidR="00AD6A91" w:rsidRPr="00AD6A91" w:rsidRDefault="00AD6A91" w:rsidP="00AD6A91">
      <w:pPr>
        <w:pStyle w:val="Corpodotexto"/>
        <w:spacing w:line="276" w:lineRule="auto"/>
        <w:jc w:val="center"/>
        <w:rPr>
          <w:rFonts w:ascii="Arial" w:hAnsi="Arial" w:cs="Arial"/>
          <w:sz w:val="22"/>
          <w:szCs w:val="22"/>
        </w:rPr>
      </w:pPr>
      <w:r w:rsidRPr="00AD6A91">
        <w:rPr>
          <w:rFonts w:ascii="Arial" w:hAnsi="Arial" w:cs="Arial"/>
          <w:b/>
          <w:bCs/>
          <w:sz w:val="22"/>
          <w:szCs w:val="22"/>
        </w:rPr>
        <w:t>DA CONFERÊNCIA MUNICIPAL DOS DIREITOS DA CRIANÇA E DO ADOLESCENTE:</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5A0952" w:rsidP="00AD6A91">
      <w:pPr>
        <w:pStyle w:val="Corpodotexto"/>
        <w:spacing w:line="276" w:lineRule="auto"/>
        <w:ind w:firstLine="720"/>
        <w:rPr>
          <w:rFonts w:ascii="Arial" w:hAnsi="Arial" w:cs="Arial"/>
          <w:sz w:val="22"/>
          <w:szCs w:val="22"/>
        </w:rPr>
      </w:pPr>
      <w:r>
        <w:rPr>
          <w:rFonts w:ascii="Arial" w:hAnsi="Arial" w:cs="Arial"/>
          <w:b/>
          <w:sz w:val="22"/>
          <w:szCs w:val="22"/>
        </w:rPr>
        <w:t>Art. 37</w:t>
      </w:r>
      <w:r w:rsidR="00AD6A91" w:rsidRPr="00AD6A91">
        <w:rPr>
          <w:rFonts w:ascii="Arial" w:hAnsi="Arial" w:cs="Arial"/>
          <w:sz w:val="22"/>
          <w:szCs w:val="22"/>
        </w:rPr>
        <w:t>. O Conselho Municipal de Direitos da Criança e do Adolescente realizará, sempre que convocado pelo Conselho Nacional dos Direitos da Criança e do Adolescente (CONANDA), uma Conferência Municipal dos Direitos da Criança e do Adolescente, destinada a realizar um debate ampliado, assim como conscientizar e mobilizar a população na busca de soluções concretas para os problemas que afligem a população infanto-juvenil.</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 1º. A Conferência Municipal dos Direitos da Criança contará com regimento próprio, podendo seguir a temática e os parâmetros traçados pelos Conselhos Estadual e Nacional dos Direitos da Criança e do Adolescente;</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 xml:space="preserve">§ 2º. Os resultados da Conferência servirão de referencial para atuação do Conselho Municipal de Direitos da Criança e do Adolescente nos anos subsequentes, devendo ser estabelecido um cronograma para </w:t>
      </w:r>
      <w:proofErr w:type="gramStart"/>
      <w:r w:rsidRPr="00AD6A91">
        <w:rPr>
          <w:rFonts w:ascii="Arial" w:hAnsi="Arial" w:cs="Arial"/>
          <w:sz w:val="22"/>
          <w:szCs w:val="22"/>
        </w:rPr>
        <w:t>implementação</w:t>
      </w:r>
      <w:proofErr w:type="gramEnd"/>
      <w:r w:rsidRPr="00AD6A91">
        <w:rPr>
          <w:rFonts w:ascii="Arial" w:hAnsi="Arial" w:cs="Arial"/>
          <w:sz w:val="22"/>
          <w:szCs w:val="22"/>
        </w:rPr>
        <w:t xml:space="preserve"> e adequação das políticas, programas e serviços públicos nela aprovados. </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Ttulo6"/>
        <w:spacing w:line="276" w:lineRule="auto"/>
        <w:rPr>
          <w:rFonts w:ascii="Arial" w:hAnsi="Arial" w:cs="Arial"/>
          <w:sz w:val="22"/>
          <w:szCs w:val="22"/>
        </w:rPr>
      </w:pPr>
      <w:r w:rsidRPr="00AD6A91">
        <w:rPr>
          <w:rFonts w:ascii="Arial" w:hAnsi="Arial" w:cs="Arial"/>
          <w:sz w:val="22"/>
          <w:szCs w:val="22"/>
        </w:rPr>
        <w:t>CAPÍTULO IX</w:t>
      </w:r>
    </w:p>
    <w:p w:rsidR="00AD6A91" w:rsidRPr="00AD6A91" w:rsidRDefault="00AD6A91" w:rsidP="00AD6A91">
      <w:pPr>
        <w:spacing w:line="276" w:lineRule="auto"/>
        <w:ind w:left="0"/>
        <w:rPr>
          <w:rFonts w:ascii="Arial" w:hAnsi="Arial" w:cs="Arial"/>
          <w:color w:val="auto"/>
        </w:rPr>
      </w:pPr>
    </w:p>
    <w:p w:rsidR="00AD6A91" w:rsidRPr="00AD6A91" w:rsidRDefault="00AD6A91" w:rsidP="00AD6A91">
      <w:pPr>
        <w:spacing w:before="0" w:line="276" w:lineRule="auto"/>
        <w:ind w:left="0"/>
        <w:jc w:val="center"/>
        <w:rPr>
          <w:rFonts w:ascii="Arial" w:hAnsi="Arial" w:cs="Arial"/>
          <w:b/>
          <w:bCs/>
          <w:color w:val="auto"/>
        </w:rPr>
      </w:pPr>
      <w:r w:rsidRPr="00AD6A91">
        <w:rPr>
          <w:rFonts w:ascii="Arial" w:hAnsi="Arial" w:cs="Arial"/>
          <w:b/>
          <w:bCs/>
          <w:color w:val="auto"/>
        </w:rPr>
        <w:t>DO PLANEJAMENTO E DAS AÇÕES A SEREM DESENVOLVIDAS:</w:t>
      </w:r>
    </w:p>
    <w:p w:rsidR="00AD6A91" w:rsidRPr="00AD6A91" w:rsidRDefault="00AD6A91" w:rsidP="00AD6A91">
      <w:pPr>
        <w:spacing w:before="0" w:line="276" w:lineRule="auto"/>
        <w:ind w:left="0" w:firstLine="720"/>
        <w:jc w:val="center"/>
        <w:rPr>
          <w:rFonts w:ascii="Arial" w:hAnsi="Arial" w:cs="Arial"/>
          <w:b/>
          <w:bCs/>
          <w:color w:val="auto"/>
        </w:rPr>
      </w:pPr>
    </w:p>
    <w:p w:rsidR="00AD6A91" w:rsidRPr="00AD6A91" w:rsidRDefault="00AD6A91" w:rsidP="00AD6A91">
      <w:pPr>
        <w:spacing w:before="0" w:line="276" w:lineRule="auto"/>
        <w:ind w:left="0"/>
        <w:jc w:val="center"/>
        <w:rPr>
          <w:rFonts w:ascii="Arial" w:hAnsi="Arial" w:cs="Arial"/>
          <w:b/>
          <w:bCs/>
          <w:color w:val="auto"/>
        </w:rPr>
      </w:pPr>
      <w:r w:rsidRPr="00AD6A91">
        <w:rPr>
          <w:rFonts w:ascii="Arial" w:hAnsi="Arial" w:cs="Arial"/>
          <w:b/>
          <w:bCs/>
          <w:color w:val="auto"/>
        </w:rPr>
        <w:t>SEÇÃO I</w:t>
      </w:r>
    </w:p>
    <w:p w:rsidR="00AD6A91" w:rsidRPr="00AD6A91" w:rsidRDefault="00AD6A91" w:rsidP="00AD6A91">
      <w:pPr>
        <w:spacing w:before="0" w:line="276" w:lineRule="auto"/>
        <w:ind w:left="0" w:firstLine="720"/>
        <w:jc w:val="center"/>
        <w:rPr>
          <w:rFonts w:ascii="Arial" w:hAnsi="Arial" w:cs="Arial"/>
          <w:b/>
          <w:bCs/>
          <w:color w:val="auto"/>
        </w:rPr>
      </w:pPr>
    </w:p>
    <w:p w:rsidR="00AD6A91" w:rsidRPr="00AD6A91" w:rsidRDefault="00AD6A91" w:rsidP="00AD6A91">
      <w:pPr>
        <w:spacing w:before="0" w:line="276" w:lineRule="auto"/>
        <w:ind w:left="0"/>
        <w:jc w:val="center"/>
        <w:rPr>
          <w:rFonts w:ascii="Arial" w:hAnsi="Arial" w:cs="Arial"/>
          <w:b/>
          <w:bCs/>
          <w:color w:val="auto"/>
        </w:rPr>
      </w:pPr>
      <w:r w:rsidRPr="00AD6A91">
        <w:rPr>
          <w:rFonts w:ascii="Arial" w:hAnsi="Arial" w:cs="Arial"/>
          <w:b/>
          <w:bCs/>
          <w:color w:val="auto"/>
        </w:rPr>
        <w:lastRenderedPageBreak/>
        <w:t>DO PLANEJAMENTO ESTRATÉGICO:</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89483C" w:rsidP="00AD6A91">
      <w:pPr>
        <w:spacing w:before="0" w:line="276" w:lineRule="auto"/>
        <w:ind w:left="0" w:firstLine="720"/>
        <w:jc w:val="both"/>
        <w:rPr>
          <w:rFonts w:ascii="Arial" w:hAnsi="Arial" w:cs="Arial"/>
          <w:color w:val="auto"/>
        </w:rPr>
      </w:pPr>
      <w:r w:rsidRPr="0089483C">
        <w:rPr>
          <w:rFonts w:ascii="Arial" w:hAnsi="Arial" w:cs="Arial"/>
          <w:b/>
          <w:color w:val="auto"/>
        </w:rPr>
        <w:t>Art. 45</w:t>
      </w:r>
      <w:r w:rsidR="00AD6A91" w:rsidRPr="00AD6A91">
        <w:rPr>
          <w:rFonts w:ascii="Arial" w:hAnsi="Arial" w:cs="Arial"/>
          <w:color w:val="auto"/>
        </w:rPr>
        <w:t>. Até o dia 31 de março de cada ano, o Conselho Municipal de Direitos da Criança e do Adolescente, com base nas informações colhidas durante a Conferência Municipal dos Direitos da Criança e do Adolescente, assim como junto ao Conselho Tutelar, Ministério Público, Poder Judiciário, entidades de atendimento à criança e ao adolescente com atuação no município e outras fontes, efetuará o planejamento das ações a serem desenvolvidas ao longo do ano, visando, dentre outras:</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spacing w:before="0" w:line="276" w:lineRule="auto"/>
        <w:ind w:left="0" w:firstLine="720"/>
        <w:jc w:val="both"/>
        <w:rPr>
          <w:rFonts w:ascii="Arial" w:hAnsi="Arial" w:cs="Arial"/>
          <w:color w:val="auto"/>
        </w:rPr>
      </w:pPr>
      <w:r w:rsidRPr="00AD6A91">
        <w:rPr>
          <w:rFonts w:ascii="Arial" w:hAnsi="Arial" w:cs="Arial"/>
          <w:color w:val="auto"/>
        </w:rPr>
        <w:t>I - relacionar e enumerar, pela ordem de gravidade, as maiores demandas e deficiências estruturais existentes no município, no que diz respeito a serviços públicos e programas de atendimento à população infanto-juvenil local, bem como suas respectivas famílias;</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spacing w:before="0" w:line="276" w:lineRule="auto"/>
        <w:ind w:left="0" w:firstLine="720"/>
        <w:jc w:val="both"/>
        <w:rPr>
          <w:rFonts w:ascii="Arial" w:hAnsi="Arial" w:cs="Arial"/>
          <w:color w:val="auto"/>
        </w:rPr>
      </w:pPr>
      <w:r w:rsidRPr="00AD6A91">
        <w:rPr>
          <w:rFonts w:ascii="Arial" w:hAnsi="Arial" w:cs="Arial"/>
          <w:color w:val="auto"/>
        </w:rPr>
        <w:t xml:space="preserve">II - estabelecer as prioridades a serem atendidas a curto, médio e longo prazos, deliberando no sentido da </w:t>
      </w:r>
      <w:proofErr w:type="gramStart"/>
      <w:r w:rsidRPr="00AD6A91">
        <w:rPr>
          <w:rFonts w:ascii="Arial" w:hAnsi="Arial" w:cs="Arial"/>
          <w:color w:val="auto"/>
        </w:rPr>
        <w:t>implementação</w:t>
      </w:r>
      <w:proofErr w:type="gramEnd"/>
      <w:r w:rsidRPr="00AD6A91">
        <w:rPr>
          <w:rFonts w:ascii="Arial" w:hAnsi="Arial" w:cs="Arial"/>
          <w:color w:val="auto"/>
        </w:rPr>
        <w:t xml:space="preserve"> de políticas públicas específicas para solucionar, de maneira efetiva, os problemas detectados, zelando para que as propostas de leis orçamentárias municipais incorporem o teor de tais deliberações, com a previsão dos recursos necessários para sua execução;</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spacing w:before="0" w:line="276" w:lineRule="auto"/>
        <w:ind w:left="0" w:firstLine="720"/>
        <w:jc w:val="both"/>
        <w:rPr>
          <w:rFonts w:ascii="Arial" w:hAnsi="Arial" w:cs="Arial"/>
          <w:color w:val="auto"/>
        </w:rPr>
      </w:pPr>
      <w:r w:rsidRPr="00AD6A91">
        <w:rPr>
          <w:rFonts w:ascii="Arial" w:hAnsi="Arial" w:cs="Arial"/>
          <w:color w:val="auto"/>
        </w:rPr>
        <w:t>III - apresentar e aprovar o calendário de atividades, contemplando as datas de realização das reuniões ordinárias, datas comemorativas relacionadas à área infanto-juvenil, Conferência Municipal dos Direitos da Criança e do Adolescente etc.</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spacing w:before="0" w:line="276" w:lineRule="auto"/>
        <w:ind w:left="0" w:firstLine="720"/>
        <w:jc w:val="both"/>
        <w:rPr>
          <w:rFonts w:ascii="Arial" w:hAnsi="Arial" w:cs="Arial"/>
          <w:color w:val="auto"/>
        </w:rPr>
      </w:pPr>
      <w:r w:rsidRPr="00AD6A91">
        <w:rPr>
          <w:rFonts w:ascii="Arial" w:hAnsi="Arial" w:cs="Arial"/>
          <w:color w:val="auto"/>
        </w:rPr>
        <w:t>§ 1º. As propostas aprovadas durante a Conferência Municipal dos Direitos da Criança e do Adolescente serão atendidas em caráter prioritário, de acordo com o cronograma a ser estabelecido conforme disposto no art. 47, §2º deste Regimento Interno;</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spacing w:before="0" w:line="276" w:lineRule="auto"/>
        <w:ind w:left="0" w:firstLine="720"/>
        <w:jc w:val="both"/>
        <w:rPr>
          <w:rFonts w:ascii="Arial" w:hAnsi="Arial" w:cs="Arial"/>
          <w:color w:val="auto"/>
        </w:rPr>
      </w:pPr>
      <w:r w:rsidRPr="00AD6A91">
        <w:rPr>
          <w:rFonts w:ascii="Arial" w:hAnsi="Arial" w:cs="Arial"/>
          <w:color w:val="auto"/>
        </w:rPr>
        <w:t>§ 2º. Para o desempenho das atividades relacionadas neste dispositivo, o Conselho Municipal de Direitos da Criança e do Adolescente contará com o apoio dos órgãos encarregados dos setores de planejamento e finanças do município.</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pStyle w:val="Ttulo6"/>
        <w:spacing w:line="276" w:lineRule="auto"/>
        <w:rPr>
          <w:rFonts w:ascii="Arial" w:hAnsi="Arial" w:cs="Arial"/>
          <w:sz w:val="22"/>
          <w:szCs w:val="22"/>
        </w:rPr>
      </w:pPr>
      <w:r w:rsidRPr="00AD6A91">
        <w:rPr>
          <w:rFonts w:ascii="Arial" w:hAnsi="Arial" w:cs="Arial"/>
          <w:sz w:val="22"/>
          <w:szCs w:val="22"/>
        </w:rPr>
        <w:t>SEÇÃO II</w:t>
      </w:r>
    </w:p>
    <w:p w:rsidR="00AD6A91" w:rsidRPr="00AD6A91" w:rsidRDefault="00AD6A91" w:rsidP="00AD6A91">
      <w:pPr>
        <w:spacing w:line="276" w:lineRule="auto"/>
        <w:rPr>
          <w:rFonts w:ascii="Arial" w:hAnsi="Arial" w:cs="Arial"/>
          <w:color w:val="auto"/>
        </w:rPr>
      </w:pPr>
    </w:p>
    <w:p w:rsidR="00AD6A91" w:rsidRPr="00AD6A91" w:rsidRDefault="00AD6A91" w:rsidP="00AD6A91">
      <w:pPr>
        <w:spacing w:before="0" w:line="276" w:lineRule="auto"/>
        <w:ind w:left="0"/>
        <w:jc w:val="center"/>
        <w:rPr>
          <w:rFonts w:ascii="Arial" w:hAnsi="Arial" w:cs="Arial"/>
          <w:b/>
          <w:bCs/>
          <w:color w:val="auto"/>
        </w:rPr>
      </w:pPr>
      <w:r w:rsidRPr="00AD6A91">
        <w:rPr>
          <w:rFonts w:ascii="Arial" w:hAnsi="Arial" w:cs="Arial"/>
          <w:b/>
          <w:bCs/>
          <w:color w:val="auto"/>
        </w:rPr>
        <w:t xml:space="preserve">DA </w:t>
      </w:r>
      <w:proofErr w:type="gramStart"/>
      <w:r w:rsidRPr="00AD6A91">
        <w:rPr>
          <w:rFonts w:ascii="Arial" w:hAnsi="Arial" w:cs="Arial"/>
          <w:b/>
          <w:bCs/>
          <w:color w:val="auto"/>
        </w:rPr>
        <w:t>OTIMIZAÇÃO</w:t>
      </w:r>
      <w:proofErr w:type="gramEnd"/>
      <w:r w:rsidRPr="00AD6A91">
        <w:rPr>
          <w:rFonts w:ascii="Arial" w:hAnsi="Arial" w:cs="Arial"/>
          <w:b/>
          <w:bCs/>
          <w:color w:val="auto"/>
        </w:rPr>
        <w:t xml:space="preserve"> DA ESTRUTURA DE ATENDIMENTO DISPONÍVEL NO MUNICÍPIO:</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89483C" w:rsidP="00AD6A91">
      <w:pPr>
        <w:spacing w:before="0" w:line="276" w:lineRule="auto"/>
        <w:ind w:left="0" w:firstLine="720"/>
        <w:jc w:val="both"/>
        <w:rPr>
          <w:rFonts w:ascii="Arial" w:hAnsi="Arial" w:cs="Arial"/>
          <w:color w:val="auto"/>
        </w:rPr>
      </w:pPr>
      <w:r w:rsidRPr="0089483C">
        <w:rPr>
          <w:rFonts w:ascii="Arial" w:hAnsi="Arial" w:cs="Arial"/>
          <w:b/>
          <w:color w:val="auto"/>
        </w:rPr>
        <w:t>Art. 46</w:t>
      </w:r>
      <w:r w:rsidR="00AD6A91" w:rsidRPr="00AD6A91">
        <w:rPr>
          <w:rFonts w:ascii="Arial" w:hAnsi="Arial" w:cs="Arial"/>
          <w:color w:val="auto"/>
        </w:rPr>
        <w:t xml:space="preserve">. Sempre que necessário, com base nas informações relativas acerca das demandas e deficiências existentes, o Conselho Municipal de Direitos da Criança e do Adolescente poderá decidir, em caráter emergencial, pelo </w:t>
      </w:r>
      <w:r w:rsidR="00AD6A91" w:rsidRPr="00AD6A91">
        <w:rPr>
          <w:rFonts w:ascii="Arial" w:hAnsi="Arial" w:cs="Arial"/>
          <w:bCs/>
          <w:color w:val="auto"/>
        </w:rPr>
        <w:t>reordenamento</w:t>
      </w:r>
      <w:r w:rsidR="00AD6A91" w:rsidRPr="00AD6A91">
        <w:rPr>
          <w:rFonts w:ascii="Arial" w:hAnsi="Arial" w:cs="Arial"/>
          <w:color w:val="auto"/>
        </w:rPr>
        <w:t xml:space="preserve"> dos programas e serviços desenvolvidos por entidades governamentais, de modo venham a </w:t>
      </w:r>
      <w:proofErr w:type="gramStart"/>
      <w:r w:rsidR="00AD6A91" w:rsidRPr="00AD6A91">
        <w:rPr>
          <w:rFonts w:ascii="Arial" w:hAnsi="Arial" w:cs="Arial"/>
          <w:bCs/>
          <w:color w:val="auto"/>
        </w:rPr>
        <w:t>otimizar</w:t>
      </w:r>
      <w:proofErr w:type="gramEnd"/>
      <w:r w:rsidR="00AD6A91" w:rsidRPr="00AD6A91">
        <w:rPr>
          <w:rFonts w:ascii="Arial" w:hAnsi="Arial" w:cs="Arial"/>
          <w:bCs/>
          <w:color w:val="auto"/>
        </w:rPr>
        <w:t xml:space="preserve"> os recursos humanos e materiais disponíveis para também atender</w:t>
      </w:r>
      <w:r w:rsidR="00AD6A91" w:rsidRPr="00AD6A91">
        <w:rPr>
          <w:rFonts w:ascii="Arial" w:hAnsi="Arial" w:cs="Arial"/>
          <w:color w:val="auto"/>
        </w:rPr>
        <w:t xml:space="preserve"> demandas ainda a descoberto ou para as quais a estrutura ou </w:t>
      </w:r>
      <w:r w:rsidR="00AD6A91" w:rsidRPr="00AD6A91">
        <w:rPr>
          <w:rFonts w:ascii="Arial" w:hAnsi="Arial" w:cs="Arial"/>
          <w:color w:val="auto"/>
        </w:rPr>
        <w:lastRenderedPageBreak/>
        <w:t>rede de atendimento existente ainda se mostre deficitária, obedecendo assim ao comando emanado do art.259, par. único, da Lei nº 8.069/90.</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pStyle w:val="Ttulo6"/>
        <w:spacing w:line="276" w:lineRule="auto"/>
        <w:rPr>
          <w:rFonts w:ascii="Arial" w:hAnsi="Arial" w:cs="Arial"/>
          <w:sz w:val="22"/>
          <w:szCs w:val="22"/>
        </w:rPr>
      </w:pPr>
      <w:r w:rsidRPr="00AD6A91">
        <w:rPr>
          <w:rFonts w:ascii="Arial" w:hAnsi="Arial" w:cs="Arial"/>
          <w:sz w:val="22"/>
          <w:szCs w:val="22"/>
        </w:rPr>
        <w:t>SEÇÃO III</w:t>
      </w:r>
    </w:p>
    <w:p w:rsidR="00AD6A91" w:rsidRPr="00AD6A91" w:rsidRDefault="00AD6A91" w:rsidP="00AD6A91">
      <w:pPr>
        <w:spacing w:line="276" w:lineRule="auto"/>
        <w:ind w:left="0"/>
        <w:rPr>
          <w:rFonts w:ascii="Arial" w:hAnsi="Arial" w:cs="Arial"/>
          <w:color w:val="auto"/>
        </w:rPr>
      </w:pPr>
    </w:p>
    <w:p w:rsidR="00AD6A91" w:rsidRPr="00AD6A91" w:rsidRDefault="00AD6A91" w:rsidP="00AD6A91">
      <w:pPr>
        <w:spacing w:before="0" w:line="276" w:lineRule="auto"/>
        <w:ind w:left="0"/>
        <w:jc w:val="center"/>
        <w:rPr>
          <w:rFonts w:ascii="Arial" w:hAnsi="Arial" w:cs="Arial"/>
          <w:b/>
          <w:bCs/>
          <w:color w:val="auto"/>
        </w:rPr>
      </w:pPr>
      <w:r w:rsidRPr="00AD6A91">
        <w:rPr>
          <w:rFonts w:ascii="Arial" w:hAnsi="Arial" w:cs="Arial"/>
          <w:b/>
          <w:bCs/>
          <w:color w:val="auto"/>
        </w:rPr>
        <w:t>DA PARTICIPAÇÃO NA ELABORAÇÃO DA PROPOSTA ORÇAMENTÁRIA DO EXECUTIVO:</w:t>
      </w:r>
    </w:p>
    <w:p w:rsidR="00AD6A91" w:rsidRPr="00AD6A91" w:rsidRDefault="00AD6A91" w:rsidP="00AD6A91">
      <w:pPr>
        <w:spacing w:before="0" w:line="276" w:lineRule="auto"/>
        <w:ind w:left="0" w:firstLine="720"/>
        <w:jc w:val="both"/>
        <w:rPr>
          <w:rFonts w:ascii="Arial" w:hAnsi="Arial" w:cs="Arial"/>
          <w:color w:val="auto"/>
        </w:rPr>
      </w:pPr>
      <w:r w:rsidRPr="00AD6A91">
        <w:rPr>
          <w:rFonts w:ascii="Arial" w:hAnsi="Arial" w:cs="Arial"/>
          <w:color w:val="auto"/>
        </w:rPr>
        <w:t xml:space="preserve"> </w:t>
      </w:r>
    </w:p>
    <w:p w:rsidR="00AD6A91" w:rsidRPr="00AD6A91" w:rsidRDefault="0089483C" w:rsidP="00AD6A91">
      <w:pPr>
        <w:spacing w:before="0" w:line="276" w:lineRule="auto"/>
        <w:ind w:left="0" w:firstLine="720"/>
        <w:jc w:val="both"/>
        <w:rPr>
          <w:rFonts w:ascii="Arial" w:hAnsi="Arial" w:cs="Arial"/>
          <w:color w:val="auto"/>
        </w:rPr>
      </w:pPr>
      <w:r w:rsidRPr="0089483C">
        <w:rPr>
          <w:rFonts w:ascii="Arial" w:hAnsi="Arial" w:cs="Arial"/>
          <w:b/>
          <w:color w:val="auto"/>
        </w:rPr>
        <w:t>Art. 47</w:t>
      </w:r>
      <w:r w:rsidR="00AD6A91" w:rsidRPr="00AD6A91">
        <w:rPr>
          <w:rFonts w:ascii="Arial" w:hAnsi="Arial" w:cs="Arial"/>
          <w:color w:val="auto"/>
        </w:rPr>
        <w:t xml:space="preserve">. Até o dia 31 de março de cada ano o Conselho Municipal de Direitos da Criança e do Adolescente deverá elaborar seu plano de ação, contendo as estratégias, ações de governo e programas de atendimento a serem </w:t>
      </w:r>
      <w:proofErr w:type="gramStart"/>
      <w:r w:rsidR="00AD6A91" w:rsidRPr="00AD6A91">
        <w:rPr>
          <w:rFonts w:ascii="Arial" w:hAnsi="Arial" w:cs="Arial"/>
          <w:color w:val="auto"/>
        </w:rPr>
        <w:t>implementados</w:t>
      </w:r>
      <w:proofErr w:type="gramEnd"/>
      <w:r w:rsidR="00AD6A91" w:rsidRPr="00AD6A91">
        <w:rPr>
          <w:rFonts w:ascii="Arial" w:hAnsi="Arial" w:cs="Arial"/>
          <w:color w:val="auto"/>
        </w:rPr>
        <w:t>, mantidos e/ou suprimidos pelo município, que deverão ser devidamente publicados e encaminhados para inclusão, no momento oportuno, nas propostas de Lei de Diretrizes Orçamentárias e Lei Orçamentária Anual, elaborados pelo Executivo;</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spacing w:before="0" w:line="276" w:lineRule="auto"/>
        <w:ind w:left="0" w:firstLine="720"/>
        <w:jc w:val="both"/>
        <w:rPr>
          <w:rFonts w:ascii="Arial" w:hAnsi="Arial" w:cs="Arial"/>
          <w:color w:val="auto"/>
        </w:rPr>
      </w:pPr>
      <w:r w:rsidRPr="00AD6A91">
        <w:rPr>
          <w:rFonts w:ascii="Arial" w:hAnsi="Arial" w:cs="Arial"/>
          <w:color w:val="auto"/>
        </w:rPr>
        <w:t xml:space="preserve">§ 1º. Cabe à administração pública local, por intermédio do órgão encarregado do setor de planejamento e sob a estrita fiscalização do Conselho Municipal de Direitos da Criança e do Adolescente, incorporar as metas definidas no plano de ação anual referido no </w:t>
      </w:r>
      <w:r w:rsidRPr="00AD6A91">
        <w:rPr>
          <w:rFonts w:ascii="Arial" w:hAnsi="Arial" w:cs="Arial"/>
          <w:i/>
          <w:iCs/>
          <w:color w:val="auto"/>
        </w:rPr>
        <w:t xml:space="preserve">caput </w:t>
      </w:r>
      <w:r w:rsidRPr="00AD6A91">
        <w:rPr>
          <w:rFonts w:ascii="Arial" w:hAnsi="Arial" w:cs="Arial"/>
          <w:color w:val="auto"/>
        </w:rPr>
        <w:t xml:space="preserve">deste dispositivo na previsão orçamentária dos diversos órgãos e setores responsáveis por sua posterior execução, a ser </w:t>
      </w:r>
      <w:proofErr w:type="gramStart"/>
      <w:r w:rsidRPr="00AD6A91">
        <w:rPr>
          <w:rFonts w:ascii="Arial" w:hAnsi="Arial" w:cs="Arial"/>
          <w:color w:val="auto"/>
        </w:rPr>
        <w:t>incluída na Proposta de Lei Orçamentária Anual, respeitado</w:t>
      </w:r>
      <w:proofErr w:type="gramEnd"/>
      <w:r w:rsidRPr="00AD6A91">
        <w:rPr>
          <w:rFonts w:ascii="Arial" w:hAnsi="Arial" w:cs="Arial"/>
          <w:color w:val="auto"/>
        </w:rPr>
        <w:t xml:space="preserve"> seu caráter </w:t>
      </w:r>
      <w:r w:rsidRPr="00AD6A91">
        <w:rPr>
          <w:rFonts w:ascii="Arial" w:hAnsi="Arial" w:cs="Arial"/>
          <w:bCs/>
          <w:color w:val="auto"/>
        </w:rPr>
        <w:t>prioritário e preferencial</w:t>
      </w:r>
      <w:r w:rsidRPr="00AD6A91">
        <w:rPr>
          <w:rFonts w:ascii="Arial" w:hAnsi="Arial" w:cs="Arial"/>
          <w:color w:val="auto"/>
        </w:rPr>
        <w:t xml:space="preserve">, por força do disposto no art.227, </w:t>
      </w:r>
      <w:r w:rsidRPr="00AD6A91">
        <w:rPr>
          <w:rFonts w:ascii="Arial" w:hAnsi="Arial" w:cs="Arial"/>
          <w:i/>
          <w:color w:val="auto"/>
        </w:rPr>
        <w:t>caput</w:t>
      </w:r>
      <w:r w:rsidRPr="00AD6A91">
        <w:rPr>
          <w:rFonts w:ascii="Arial" w:hAnsi="Arial" w:cs="Arial"/>
          <w:color w:val="auto"/>
        </w:rPr>
        <w:t xml:space="preserve"> da Constituição Federal c/c art.4º, par. único, alíneas “c” e “d” da Lei nº 8.069/90;</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spacing w:before="0" w:line="276" w:lineRule="auto"/>
        <w:ind w:left="0" w:firstLine="720"/>
        <w:jc w:val="both"/>
        <w:rPr>
          <w:rFonts w:ascii="Arial" w:hAnsi="Arial" w:cs="Arial"/>
          <w:color w:val="auto"/>
        </w:rPr>
      </w:pPr>
      <w:r w:rsidRPr="00AD6A91">
        <w:rPr>
          <w:rFonts w:ascii="Arial" w:hAnsi="Arial" w:cs="Arial"/>
          <w:color w:val="auto"/>
        </w:rPr>
        <w:t>§ 2º. Quando do encaminhamento das propostas de leis orçamentárias ao Poder Legislativo, o Conselho Municipal de Direitos da Criança e do Adolescente solicitará à Presidência da Câmara Municipal a relação de emendas sugeridas que digam respeito à criança e ao adolescente até o prazo final de apresentação das mesmas;</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spacing w:before="0" w:line="276" w:lineRule="auto"/>
        <w:ind w:left="0" w:firstLine="720"/>
        <w:jc w:val="both"/>
        <w:rPr>
          <w:rFonts w:ascii="Arial" w:hAnsi="Arial" w:cs="Arial"/>
          <w:color w:val="auto"/>
        </w:rPr>
      </w:pPr>
      <w:r w:rsidRPr="00AD6A91">
        <w:rPr>
          <w:rFonts w:ascii="Arial" w:hAnsi="Arial" w:cs="Arial"/>
          <w:color w:val="auto"/>
        </w:rPr>
        <w:t xml:space="preserve">§ 3º. A Comissão Permanente de Orçamento ficará encarregada de acompanhar todo processo de elaboração, discussão, aprovação e execução orçamentária, devendo efetuar ao Conselho Municipal de Direitos da Criança e do Adolescente, em conjunto com os órgãos públicos encarregados do planejamento e finanças do ente federado ao qual estiver aquele vinculado, exposição bimestral que permita avaliar, continuamente, a efetiva </w:t>
      </w:r>
      <w:proofErr w:type="gramStart"/>
      <w:r w:rsidRPr="00AD6A91">
        <w:rPr>
          <w:rFonts w:ascii="Arial" w:hAnsi="Arial" w:cs="Arial"/>
          <w:color w:val="auto"/>
        </w:rPr>
        <w:t>implementação</w:t>
      </w:r>
      <w:proofErr w:type="gramEnd"/>
      <w:r w:rsidRPr="00AD6A91">
        <w:rPr>
          <w:rFonts w:ascii="Arial" w:hAnsi="Arial" w:cs="Arial"/>
          <w:color w:val="auto"/>
        </w:rPr>
        <w:t xml:space="preserve"> da política de atendimento e defesa da criança e do adolescente, e o cumprimento do disposto no art.227, </w:t>
      </w:r>
      <w:r w:rsidRPr="00AD6A91">
        <w:rPr>
          <w:rFonts w:ascii="Arial" w:hAnsi="Arial" w:cs="Arial"/>
          <w:i/>
          <w:color w:val="auto"/>
        </w:rPr>
        <w:t>caput</w:t>
      </w:r>
      <w:r w:rsidRPr="00AD6A91">
        <w:rPr>
          <w:rFonts w:ascii="Arial" w:hAnsi="Arial" w:cs="Arial"/>
          <w:color w:val="auto"/>
        </w:rPr>
        <w:t xml:space="preserve"> da Constituição Federal c/c art.4º, par. único, alíneas “c” e “d” do Estatuto da Criança e do Adolescente;</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spacing w:before="0" w:line="276" w:lineRule="auto"/>
        <w:ind w:left="0" w:firstLine="720"/>
        <w:jc w:val="both"/>
        <w:rPr>
          <w:rFonts w:ascii="Arial" w:hAnsi="Arial" w:cs="Arial"/>
          <w:color w:val="auto"/>
        </w:rPr>
      </w:pPr>
      <w:r w:rsidRPr="00AD6A91">
        <w:rPr>
          <w:rFonts w:ascii="Arial" w:hAnsi="Arial" w:cs="Arial"/>
          <w:color w:val="auto"/>
        </w:rPr>
        <w:t xml:space="preserve">§ 4º. Procedimento similar será adotado quando da elaboração, pelo Executivo Municipal, da proposta de Plano Orçamentário Plurianual.  </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89483C" w:rsidP="00AD6A91">
      <w:pPr>
        <w:spacing w:before="0" w:line="276" w:lineRule="auto"/>
        <w:ind w:left="0" w:firstLine="720"/>
        <w:jc w:val="both"/>
        <w:rPr>
          <w:rFonts w:ascii="Arial" w:hAnsi="Arial" w:cs="Arial"/>
          <w:color w:val="auto"/>
        </w:rPr>
      </w:pPr>
      <w:r w:rsidRPr="0089483C">
        <w:rPr>
          <w:rFonts w:ascii="Arial" w:hAnsi="Arial" w:cs="Arial"/>
          <w:b/>
          <w:color w:val="auto"/>
        </w:rPr>
        <w:t>Art. 48</w:t>
      </w:r>
      <w:r w:rsidR="00AD6A91" w:rsidRPr="0089483C">
        <w:rPr>
          <w:rFonts w:ascii="Arial" w:hAnsi="Arial" w:cs="Arial"/>
          <w:b/>
          <w:color w:val="auto"/>
        </w:rPr>
        <w:t>.</w:t>
      </w:r>
      <w:r w:rsidR="00AD6A91" w:rsidRPr="00AD6A91">
        <w:rPr>
          <w:rFonts w:ascii="Arial" w:hAnsi="Arial" w:cs="Arial"/>
          <w:color w:val="auto"/>
        </w:rPr>
        <w:t xml:space="preserve"> Caso as deliberações do Conselho Municipal de Direitos da Criança e do Adolescente não sejam incorporadas às propostas de leis orçamentárias e/ou executadas ao tempo </w:t>
      </w:r>
      <w:r w:rsidR="00AD6A91" w:rsidRPr="00AD6A91">
        <w:rPr>
          <w:rFonts w:ascii="Arial" w:hAnsi="Arial" w:cs="Arial"/>
          <w:color w:val="auto"/>
        </w:rPr>
        <w:lastRenderedPageBreak/>
        <w:t>e modo devidos, o Presidente do Conselho fará imediata comunicação do fato ao Ministério Público, sem embargo de outras providências administrativas e judiciais a serem tomadas.</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pStyle w:val="Ttulo6"/>
        <w:spacing w:line="276" w:lineRule="auto"/>
        <w:rPr>
          <w:rFonts w:ascii="Arial" w:hAnsi="Arial" w:cs="Arial"/>
          <w:sz w:val="22"/>
          <w:szCs w:val="22"/>
        </w:rPr>
      </w:pPr>
      <w:r w:rsidRPr="00AD6A91">
        <w:rPr>
          <w:rFonts w:ascii="Arial" w:hAnsi="Arial" w:cs="Arial"/>
          <w:sz w:val="22"/>
          <w:szCs w:val="22"/>
        </w:rPr>
        <w:t>SEÇÃO IV</w:t>
      </w:r>
    </w:p>
    <w:p w:rsidR="00AD6A91" w:rsidRPr="00AD6A91" w:rsidRDefault="00AD6A91" w:rsidP="00AD6A91">
      <w:pPr>
        <w:spacing w:line="276" w:lineRule="auto"/>
        <w:rPr>
          <w:rFonts w:ascii="Arial" w:hAnsi="Arial" w:cs="Arial"/>
          <w:color w:val="auto"/>
        </w:rPr>
      </w:pPr>
    </w:p>
    <w:p w:rsidR="00AD6A91" w:rsidRPr="00AD6A91" w:rsidRDefault="00AD6A91" w:rsidP="00AD6A91">
      <w:pPr>
        <w:spacing w:before="0" w:line="276" w:lineRule="auto"/>
        <w:ind w:left="0"/>
        <w:jc w:val="center"/>
        <w:rPr>
          <w:rFonts w:ascii="Arial" w:hAnsi="Arial" w:cs="Arial"/>
          <w:b/>
          <w:bCs/>
          <w:color w:val="auto"/>
        </w:rPr>
      </w:pPr>
      <w:r w:rsidRPr="00AD6A91">
        <w:rPr>
          <w:rFonts w:ascii="Arial" w:hAnsi="Arial" w:cs="Arial"/>
          <w:b/>
          <w:bCs/>
          <w:color w:val="auto"/>
        </w:rPr>
        <w:t>DO FUNDO ESPECIAL PARA A INFÂNCIA E ADOLESCÊNCIA:</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89483C" w:rsidP="00AD6A91">
      <w:pPr>
        <w:spacing w:before="0" w:line="276" w:lineRule="auto"/>
        <w:ind w:left="0" w:firstLine="720"/>
        <w:jc w:val="both"/>
        <w:rPr>
          <w:rFonts w:ascii="Arial" w:hAnsi="Arial" w:cs="Arial"/>
          <w:color w:val="auto"/>
        </w:rPr>
      </w:pPr>
      <w:r w:rsidRPr="0089483C">
        <w:rPr>
          <w:rFonts w:ascii="Arial" w:hAnsi="Arial" w:cs="Arial"/>
          <w:b/>
          <w:color w:val="auto"/>
        </w:rPr>
        <w:t>Art. 49</w:t>
      </w:r>
      <w:r w:rsidR="00AD6A91" w:rsidRPr="00AD6A91">
        <w:rPr>
          <w:rFonts w:ascii="Arial" w:hAnsi="Arial" w:cs="Arial"/>
          <w:color w:val="auto"/>
        </w:rPr>
        <w:t xml:space="preserve">. Cabe ao Conselho Municipal de Direitos da Criança e do Adolescente, por força do disposto no art.88, inciso IV, da Lei nº 8.069/90, a gestão do Fundo Especial para a Infância e Adolescência - </w:t>
      </w:r>
      <w:proofErr w:type="gramStart"/>
      <w:r w:rsidR="00AD6A91" w:rsidRPr="00AD6A91">
        <w:rPr>
          <w:rFonts w:ascii="Arial" w:hAnsi="Arial" w:cs="Arial"/>
          <w:color w:val="auto"/>
        </w:rPr>
        <w:t>FIA,</w:t>
      </w:r>
      <w:proofErr w:type="gramEnd"/>
      <w:r w:rsidR="00AD6A91" w:rsidRPr="00AD6A91">
        <w:rPr>
          <w:rFonts w:ascii="Arial" w:hAnsi="Arial" w:cs="Arial"/>
          <w:color w:val="auto"/>
        </w:rPr>
        <w:t xml:space="preserve"> criado pela Lei Municipal nº 24/2015.</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spacing w:before="0" w:line="276" w:lineRule="auto"/>
        <w:ind w:left="0" w:firstLine="720"/>
        <w:jc w:val="both"/>
        <w:rPr>
          <w:rFonts w:ascii="Arial" w:hAnsi="Arial" w:cs="Arial"/>
          <w:color w:val="auto"/>
        </w:rPr>
      </w:pPr>
      <w:r w:rsidRPr="00AD6A91">
        <w:rPr>
          <w:rFonts w:ascii="Arial" w:hAnsi="Arial" w:cs="Arial"/>
          <w:color w:val="auto"/>
        </w:rPr>
        <w:t xml:space="preserve">§ 1º. Os recursos captados pelo Fundo Especial para a Infância e Adolescência serão utilizados exclusivamente para implementação de ações de programas de atendimento a crianças, adolescentes e suas respectivas famílias, na forma do disposto nos </w:t>
      </w:r>
      <w:proofErr w:type="gramStart"/>
      <w:r w:rsidRPr="00AD6A91">
        <w:rPr>
          <w:rFonts w:ascii="Arial" w:hAnsi="Arial" w:cs="Arial"/>
          <w:color w:val="auto"/>
        </w:rPr>
        <w:t>arts.</w:t>
      </w:r>
      <w:proofErr w:type="gramEnd"/>
      <w:r w:rsidRPr="00AD6A91">
        <w:rPr>
          <w:rFonts w:ascii="Arial" w:hAnsi="Arial" w:cs="Arial"/>
          <w:color w:val="auto"/>
        </w:rPr>
        <w:t>90, incisos I a VII, 101, incisos I a VII, 112, incisos III a VI e 129, incisos I a IV, todos da Lei nº 8.069/90;</w:t>
      </w:r>
    </w:p>
    <w:p w:rsidR="00AD6A91" w:rsidRPr="00AD6A91" w:rsidRDefault="00AD6A91" w:rsidP="00AD6A91">
      <w:pPr>
        <w:tabs>
          <w:tab w:val="left" w:pos="9242"/>
          <w:tab w:val="left" w:pos="9242"/>
        </w:tabs>
        <w:spacing w:before="0" w:line="276" w:lineRule="auto"/>
        <w:ind w:left="0" w:firstLine="720"/>
        <w:jc w:val="both"/>
        <w:rPr>
          <w:rFonts w:ascii="Arial" w:hAnsi="Arial" w:cs="Arial"/>
          <w:color w:val="auto"/>
        </w:rPr>
      </w:pPr>
    </w:p>
    <w:p w:rsidR="00AD6A91" w:rsidRPr="00AD6A91" w:rsidRDefault="00AD6A91" w:rsidP="00AD6A91">
      <w:pPr>
        <w:tabs>
          <w:tab w:val="left" w:pos="9242"/>
          <w:tab w:val="left" w:pos="9242"/>
        </w:tabs>
        <w:spacing w:before="0" w:line="276" w:lineRule="auto"/>
        <w:ind w:left="0" w:firstLine="720"/>
        <w:jc w:val="both"/>
        <w:rPr>
          <w:rFonts w:ascii="Arial" w:hAnsi="Arial" w:cs="Arial"/>
          <w:color w:val="auto"/>
        </w:rPr>
      </w:pPr>
      <w:r w:rsidRPr="00AD6A91">
        <w:rPr>
          <w:rFonts w:ascii="Arial" w:hAnsi="Arial" w:cs="Arial"/>
          <w:color w:val="auto"/>
        </w:rPr>
        <w:t>§ 2º. Os recursos captados pelo Fundo Especial para a Infância e Adolescência são considerados recursos públicos, estando assim sujeitos às regras e princípios que norteiam a aplicação dos recursos públicos em geral, inclusive no que diz respeito a seu controle pelo Tribunal de Contas, sem embargo de outras formas que venham a se estabelecer, inclusive pelo próprio Ministério Público (conforme art.74, da Lei nº 4.320/64 e art.260, §4º, da Lei nº 8.069/90, somados às disposições gerais da Lei nº 8.429/92);</w:t>
      </w:r>
    </w:p>
    <w:p w:rsidR="00AD6A91" w:rsidRPr="00AD6A91" w:rsidRDefault="00AD6A91" w:rsidP="00AD6A91">
      <w:pPr>
        <w:tabs>
          <w:tab w:val="left" w:pos="9242"/>
          <w:tab w:val="left" w:pos="9242"/>
        </w:tabs>
        <w:spacing w:before="0" w:line="276" w:lineRule="auto"/>
        <w:ind w:left="0" w:firstLine="720"/>
        <w:jc w:val="both"/>
        <w:rPr>
          <w:rFonts w:ascii="Arial" w:hAnsi="Arial" w:cs="Arial"/>
          <w:color w:val="auto"/>
        </w:rPr>
      </w:pPr>
    </w:p>
    <w:p w:rsidR="00AD6A91" w:rsidRPr="00AD6A91" w:rsidRDefault="0089483C" w:rsidP="00AD6A91">
      <w:pPr>
        <w:tabs>
          <w:tab w:val="left" w:pos="9242"/>
          <w:tab w:val="left" w:pos="9242"/>
        </w:tabs>
        <w:spacing w:before="0" w:line="276" w:lineRule="auto"/>
        <w:ind w:left="0" w:firstLine="720"/>
        <w:jc w:val="both"/>
        <w:rPr>
          <w:rFonts w:ascii="Arial" w:hAnsi="Arial" w:cs="Arial"/>
          <w:color w:val="auto"/>
        </w:rPr>
      </w:pPr>
      <w:r w:rsidRPr="0089483C">
        <w:rPr>
          <w:rFonts w:ascii="Arial" w:hAnsi="Arial" w:cs="Arial"/>
          <w:b/>
          <w:color w:val="auto"/>
        </w:rPr>
        <w:t>Art. 51</w:t>
      </w:r>
      <w:r w:rsidR="00AD6A91" w:rsidRPr="00AD6A91">
        <w:rPr>
          <w:rFonts w:ascii="Arial" w:hAnsi="Arial" w:cs="Arial"/>
          <w:color w:val="auto"/>
        </w:rPr>
        <w:t xml:space="preserve">. Por se tratarem de recursos públicos, a deliberação e aplicação dos recursos captados pelo Fundo Especial para a Infância e Adolescência será </w:t>
      </w:r>
      <w:proofErr w:type="gramStart"/>
      <w:r w:rsidR="00AD6A91" w:rsidRPr="00AD6A91">
        <w:rPr>
          <w:rFonts w:ascii="Arial" w:hAnsi="Arial" w:cs="Arial"/>
          <w:color w:val="auto"/>
        </w:rPr>
        <w:t>efetuada com o máximo de transparência, cabendo à Plenária do Conselho Municipal de Direitos da Criança e do Adolescente, com respaldo no diagnóstico da realidade local e prioridades previamente definidas, critérios claros e objetivos para seleção dos projetos e programas que serão contemplados, respeitados</w:t>
      </w:r>
      <w:proofErr w:type="gramEnd"/>
      <w:r w:rsidR="00AD6A91" w:rsidRPr="00AD6A91">
        <w:rPr>
          <w:rFonts w:ascii="Arial" w:hAnsi="Arial" w:cs="Arial"/>
          <w:color w:val="auto"/>
        </w:rPr>
        <w:t xml:space="preserve"> os princípios da legalidade, impessoalidade, moralidade e publicidade, do disposto no art.4º, da Lei nº 8.429/92 - Lei de Improbidade Administrativa</w:t>
      </w:r>
      <w:r w:rsidR="00AD6A91" w:rsidRPr="00AD6A91">
        <w:rPr>
          <w:rStyle w:val="Refdenotaderodap"/>
          <w:color w:val="auto"/>
        </w:rPr>
        <w:footnoteReference w:id="7"/>
      </w:r>
      <w:r w:rsidR="00AD6A91" w:rsidRPr="00AD6A91">
        <w:rPr>
          <w:rFonts w:ascii="Arial" w:hAnsi="Arial" w:cs="Arial"/>
          <w:color w:val="auto"/>
        </w:rPr>
        <w:t xml:space="preserve">. </w:t>
      </w:r>
    </w:p>
    <w:p w:rsidR="00AD6A91" w:rsidRPr="00AD6A91" w:rsidRDefault="00AD6A91" w:rsidP="00AD6A91">
      <w:pPr>
        <w:tabs>
          <w:tab w:val="left" w:pos="9242"/>
          <w:tab w:val="left" w:pos="9242"/>
        </w:tabs>
        <w:spacing w:before="0" w:line="276" w:lineRule="auto"/>
        <w:ind w:left="0" w:firstLine="720"/>
        <w:jc w:val="both"/>
        <w:rPr>
          <w:rFonts w:ascii="Arial" w:hAnsi="Arial" w:cs="Arial"/>
          <w:color w:val="auto"/>
        </w:rPr>
      </w:pPr>
    </w:p>
    <w:p w:rsidR="00AD6A91" w:rsidRPr="00AD6A91" w:rsidRDefault="00AD6A91" w:rsidP="00AD6A91">
      <w:pPr>
        <w:tabs>
          <w:tab w:val="left" w:pos="9242"/>
          <w:tab w:val="left" w:pos="9242"/>
        </w:tabs>
        <w:spacing w:before="0" w:line="276" w:lineRule="auto"/>
        <w:ind w:left="0" w:firstLine="720"/>
        <w:jc w:val="both"/>
        <w:rPr>
          <w:rFonts w:ascii="Arial" w:hAnsi="Arial" w:cs="Arial"/>
          <w:color w:val="auto"/>
        </w:rPr>
      </w:pPr>
      <w:r w:rsidRPr="00AD6A91">
        <w:rPr>
          <w:rFonts w:ascii="Arial" w:hAnsi="Arial" w:cs="Arial"/>
          <w:color w:val="auto"/>
        </w:rPr>
        <w:t xml:space="preserve">§ 1º. Em cumprimento ao disposto no art.48 e par. único, da Lei Complementar nº 101/2000 - Lei de Responsabilidade Fiscal, o Conselho Municipal de Direitos da Criança e do Adolescente apresentará </w:t>
      </w:r>
      <w:r w:rsidRPr="00AD6A91">
        <w:rPr>
          <w:rFonts w:ascii="Arial" w:hAnsi="Arial" w:cs="Arial"/>
          <w:bCs/>
          <w:color w:val="auto"/>
        </w:rPr>
        <w:t>relatórios mensais</w:t>
      </w:r>
      <w:r w:rsidRPr="00AD6A91">
        <w:rPr>
          <w:rFonts w:ascii="Arial" w:hAnsi="Arial" w:cs="Arial"/>
          <w:color w:val="auto"/>
        </w:rPr>
        <w:t xml:space="preserve"> acerca do saldo e da movimentação de recursos do Fundo Especial </w:t>
      </w:r>
      <w:r w:rsidRPr="00AD6A91">
        <w:rPr>
          <w:rFonts w:ascii="Arial" w:hAnsi="Arial" w:cs="Arial"/>
          <w:color w:val="auto"/>
        </w:rPr>
        <w:lastRenderedPageBreak/>
        <w:t xml:space="preserve">para a Infância e Adolescência, de preferência via </w:t>
      </w:r>
      <w:r w:rsidRPr="00AD6A91">
        <w:rPr>
          <w:rFonts w:ascii="Arial" w:hAnsi="Arial" w:cs="Arial"/>
          <w:bCs/>
          <w:i/>
          <w:color w:val="auto"/>
        </w:rPr>
        <w:t>internet</w:t>
      </w:r>
      <w:r w:rsidRPr="00AD6A91">
        <w:rPr>
          <w:rFonts w:ascii="Arial" w:hAnsi="Arial" w:cs="Arial"/>
          <w:color w:val="auto"/>
        </w:rPr>
        <w:t>, em página própria do Conselho ou em outra pertencente ao ente público ao qual estiver vinculado, caso disponível.</w:t>
      </w:r>
    </w:p>
    <w:p w:rsidR="00AD6A91" w:rsidRPr="00AD6A91" w:rsidRDefault="00AD6A91" w:rsidP="00AD6A91">
      <w:pPr>
        <w:tabs>
          <w:tab w:val="left" w:pos="9242"/>
          <w:tab w:val="left" w:pos="9242"/>
        </w:tabs>
        <w:spacing w:before="0" w:line="276" w:lineRule="auto"/>
        <w:ind w:left="0" w:firstLine="720"/>
        <w:jc w:val="both"/>
        <w:rPr>
          <w:rFonts w:ascii="Arial" w:hAnsi="Arial" w:cs="Arial"/>
          <w:color w:val="auto"/>
        </w:rPr>
      </w:pPr>
    </w:p>
    <w:p w:rsidR="00AD6A91" w:rsidRPr="00AD6A91" w:rsidRDefault="0089483C" w:rsidP="00AD6A91">
      <w:pPr>
        <w:spacing w:before="0" w:line="276" w:lineRule="auto"/>
        <w:ind w:left="0" w:firstLine="720"/>
        <w:jc w:val="both"/>
        <w:rPr>
          <w:rFonts w:ascii="Arial" w:hAnsi="Arial" w:cs="Arial"/>
          <w:color w:val="auto"/>
        </w:rPr>
      </w:pPr>
      <w:r w:rsidRPr="0089483C">
        <w:rPr>
          <w:rFonts w:ascii="Arial" w:hAnsi="Arial" w:cs="Arial"/>
          <w:b/>
          <w:color w:val="auto"/>
        </w:rPr>
        <w:t>Art. 52</w:t>
      </w:r>
      <w:r w:rsidR="00AD6A91" w:rsidRPr="00AD6A91">
        <w:rPr>
          <w:rFonts w:ascii="Arial" w:hAnsi="Arial" w:cs="Arial"/>
          <w:color w:val="auto"/>
        </w:rPr>
        <w:t>. O Conselho Municipal de Direitos da Criança e do Adolescente realizará, a cada ano, campanhas de arrecadação de recursos para o Fundo Especial para a Infância e Adolescência, nos moldes do previsto no art.260, da Lei nº 8.069/90.</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spacing w:before="0" w:line="276" w:lineRule="auto"/>
        <w:ind w:left="0" w:firstLine="720"/>
        <w:jc w:val="both"/>
        <w:rPr>
          <w:rFonts w:ascii="Arial" w:hAnsi="Arial" w:cs="Arial"/>
          <w:color w:val="auto"/>
        </w:rPr>
      </w:pPr>
      <w:r w:rsidRPr="00AD6A91">
        <w:rPr>
          <w:rFonts w:ascii="Arial" w:hAnsi="Arial" w:cs="Arial"/>
          <w:color w:val="auto"/>
        </w:rPr>
        <w:t xml:space="preserve">Parágrafo único. O Conselho Municipal de Direitos da Criança e do Adolescente, por força do disposto no art.260, §2º, da Lei nº 8.069/90 e art.227, §3º, inciso </w:t>
      </w:r>
      <w:proofErr w:type="gramStart"/>
      <w:r w:rsidRPr="00AD6A91">
        <w:rPr>
          <w:rFonts w:ascii="Arial" w:hAnsi="Arial" w:cs="Arial"/>
          <w:color w:val="auto"/>
        </w:rPr>
        <w:t>VI</w:t>
      </w:r>
      <w:proofErr w:type="gramEnd"/>
      <w:r w:rsidRPr="00AD6A91">
        <w:rPr>
          <w:rFonts w:ascii="Arial" w:hAnsi="Arial" w:cs="Arial"/>
          <w:color w:val="auto"/>
        </w:rPr>
        <w:t>, da Constituição Federal, estabelecerá critérios de utilização, através de planos de aplicação das doações subsidiadas e demais receitas captadas pelo Fundo Especial para a Infância e Adolescência, definindo e aplicando necessariamente percentual para incentivo ao acolhimento, sob a forma de guarda, de criança ou adolescente, órfão ou abandonado.</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spacing w:before="0" w:line="276" w:lineRule="auto"/>
        <w:ind w:left="0" w:firstLine="720"/>
        <w:jc w:val="both"/>
        <w:rPr>
          <w:rFonts w:ascii="Arial" w:hAnsi="Arial" w:cs="Arial"/>
          <w:color w:val="auto"/>
        </w:rPr>
      </w:pPr>
      <w:r w:rsidRPr="0089483C">
        <w:rPr>
          <w:rFonts w:ascii="Arial" w:hAnsi="Arial" w:cs="Arial"/>
          <w:b/>
          <w:color w:val="auto"/>
        </w:rPr>
        <w:t>Art. 5</w:t>
      </w:r>
      <w:r w:rsidR="0089483C" w:rsidRPr="0089483C">
        <w:rPr>
          <w:rFonts w:ascii="Arial" w:hAnsi="Arial" w:cs="Arial"/>
          <w:b/>
          <w:color w:val="auto"/>
        </w:rPr>
        <w:t>3</w:t>
      </w:r>
      <w:r w:rsidRPr="00AD6A91">
        <w:rPr>
          <w:rFonts w:ascii="Arial" w:hAnsi="Arial" w:cs="Arial"/>
          <w:color w:val="auto"/>
        </w:rPr>
        <w:t>. O Conselho Municipal de Direitos da Criança e do Adolescente, com a colaboração do órgão encarregado do setor de planejamento, elaborará, até o dia 31 de março de cada ano, um plano de aplicação para os recursos captados pelo Fundo Especial para Infância e Adolescente, a ser obrigatoriamente incluído na proposta orçamentária anual do município.</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spacing w:before="0" w:line="276" w:lineRule="auto"/>
        <w:ind w:left="0" w:firstLine="720"/>
        <w:jc w:val="both"/>
        <w:rPr>
          <w:rFonts w:ascii="Arial" w:hAnsi="Arial" w:cs="Arial"/>
          <w:color w:val="auto"/>
        </w:rPr>
      </w:pPr>
      <w:r w:rsidRPr="00AD6A91">
        <w:rPr>
          <w:rFonts w:ascii="Arial" w:hAnsi="Arial" w:cs="Arial"/>
          <w:color w:val="auto"/>
        </w:rPr>
        <w:t>Parágrafo único. O Plano de Aplicação deverá corresponder ao plano de ação previamente aprovado pelo Conselho Municipal de Direitos da Criança e do Adolescente.</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pStyle w:val="Ttulo6"/>
        <w:spacing w:line="276" w:lineRule="auto"/>
        <w:rPr>
          <w:rFonts w:ascii="Arial" w:hAnsi="Arial" w:cs="Arial"/>
          <w:sz w:val="22"/>
          <w:szCs w:val="22"/>
        </w:rPr>
      </w:pPr>
      <w:r w:rsidRPr="00AD6A91">
        <w:rPr>
          <w:rFonts w:ascii="Arial" w:hAnsi="Arial" w:cs="Arial"/>
          <w:sz w:val="22"/>
          <w:szCs w:val="22"/>
        </w:rPr>
        <w:t>CAPITULO X</w:t>
      </w:r>
    </w:p>
    <w:p w:rsidR="00AD6A91" w:rsidRPr="00AD6A91" w:rsidRDefault="00AD6A91" w:rsidP="00AD6A91">
      <w:pPr>
        <w:spacing w:line="276" w:lineRule="auto"/>
        <w:rPr>
          <w:rFonts w:ascii="Arial" w:hAnsi="Arial" w:cs="Arial"/>
          <w:color w:val="auto"/>
        </w:rPr>
      </w:pPr>
    </w:p>
    <w:p w:rsidR="00AD6A91" w:rsidRPr="00AD6A91" w:rsidRDefault="00AD6A91" w:rsidP="00AD6A91">
      <w:pPr>
        <w:spacing w:before="0" w:line="276" w:lineRule="auto"/>
        <w:ind w:left="0"/>
        <w:jc w:val="center"/>
        <w:rPr>
          <w:rFonts w:ascii="Arial" w:hAnsi="Arial" w:cs="Arial"/>
          <w:b/>
          <w:bCs/>
          <w:color w:val="auto"/>
        </w:rPr>
      </w:pPr>
      <w:r w:rsidRPr="00AD6A91">
        <w:rPr>
          <w:rFonts w:ascii="Arial" w:hAnsi="Arial" w:cs="Arial"/>
          <w:b/>
          <w:bCs/>
          <w:color w:val="auto"/>
        </w:rPr>
        <w:t>DA DEFESA JUDICIAL DAS PRERROGATIVAS DO CONSELHO DE DIREITOS:</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89483C" w:rsidP="00AD6A91">
      <w:pPr>
        <w:spacing w:before="0" w:line="276" w:lineRule="auto"/>
        <w:ind w:left="0" w:firstLine="720"/>
        <w:jc w:val="both"/>
        <w:rPr>
          <w:rFonts w:ascii="Arial" w:hAnsi="Arial" w:cs="Arial"/>
          <w:bCs/>
          <w:color w:val="auto"/>
        </w:rPr>
      </w:pPr>
      <w:r w:rsidRPr="0089483C">
        <w:rPr>
          <w:rFonts w:ascii="Arial" w:hAnsi="Arial" w:cs="Arial"/>
          <w:b/>
          <w:color w:val="auto"/>
        </w:rPr>
        <w:t>Art. 54</w:t>
      </w:r>
      <w:r w:rsidR="00AD6A91" w:rsidRPr="0089483C">
        <w:rPr>
          <w:rFonts w:ascii="Arial" w:hAnsi="Arial" w:cs="Arial"/>
          <w:b/>
          <w:color w:val="auto"/>
        </w:rPr>
        <w:t>.</w:t>
      </w:r>
      <w:r w:rsidR="00AD6A91" w:rsidRPr="00AD6A91">
        <w:rPr>
          <w:rFonts w:ascii="Arial" w:hAnsi="Arial" w:cs="Arial"/>
          <w:color w:val="auto"/>
        </w:rPr>
        <w:t xml:space="preserve"> Caso descumpridas as deliberações do Conselho Municipal de Direitos da Criança e do Adolescente, seja através da recusa da inclusão dos planos de ação e de</w:t>
      </w:r>
      <w:r w:rsidR="00AD6A91" w:rsidRPr="00AD6A91">
        <w:rPr>
          <w:rFonts w:ascii="Arial" w:hAnsi="Arial" w:cs="Arial"/>
          <w:b/>
          <w:color w:val="auto"/>
        </w:rPr>
        <w:t xml:space="preserve"> </w:t>
      </w:r>
      <w:r w:rsidR="00AD6A91" w:rsidRPr="00AD6A91">
        <w:rPr>
          <w:rFonts w:ascii="Arial" w:hAnsi="Arial" w:cs="Arial"/>
          <w:bCs/>
          <w:color w:val="auto"/>
        </w:rPr>
        <w:t xml:space="preserve">aplicação de recursos nas propostas de leis orçamentárias, seja por não destinar à área da infância e juventude a preferência na execução do orçamento que lhe é garantida pela Constituição Federal e Legislação Ordinária, o próprio </w:t>
      </w:r>
      <w:r w:rsidR="00AD6A91" w:rsidRPr="00AD6A91">
        <w:rPr>
          <w:rFonts w:ascii="Arial" w:hAnsi="Arial" w:cs="Arial"/>
          <w:color w:val="auto"/>
        </w:rPr>
        <w:t xml:space="preserve">Conselho de Direitos </w:t>
      </w:r>
      <w:r w:rsidR="00AD6A91" w:rsidRPr="00AD6A91">
        <w:rPr>
          <w:rFonts w:ascii="Arial" w:hAnsi="Arial" w:cs="Arial"/>
          <w:bCs/>
          <w:color w:val="auto"/>
        </w:rPr>
        <w:t>poderá demandar em Juízo para fazer valer sua prerrogativa constitucional, sendo ainda facultado aos legitimados do art.210 da Lei nº 8.069/90, o ingresso com ação mandamental ou ação civil pública para a mesma finalidade.</w:t>
      </w:r>
    </w:p>
    <w:p w:rsidR="00AD6A91" w:rsidRPr="00AD6A91" w:rsidRDefault="00AD6A91" w:rsidP="00AD6A91">
      <w:pPr>
        <w:spacing w:before="0" w:line="276" w:lineRule="auto"/>
        <w:ind w:left="0" w:firstLine="720"/>
        <w:jc w:val="both"/>
        <w:rPr>
          <w:rFonts w:ascii="Arial" w:hAnsi="Arial" w:cs="Arial"/>
          <w:bCs/>
          <w:color w:val="auto"/>
        </w:rPr>
      </w:pPr>
    </w:p>
    <w:p w:rsidR="00AD6A91" w:rsidRPr="00AD6A91" w:rsidRDefault="00AD6A91" w:rsidP="00AD6A91">
      <w:pPr>
        <w:spacing w:before="0" w:line="276" w:lineRule="auto"/>
        <w:ind w:left="0" w:firstLine="720"/>
        <w:jc w:val="both"/>
        <w:rPr>
          <w:rFonts w:ascii="Arial" w:hAnsi="Arial" w:cs="Arial"/>
          <w:color w:val="auto"/>
        </w:rPr>
      </w:pPr>
      <w:r w:rsidRPr="00AD6A91">
        <w:rPr>
          <w:rFonts w:ascii="Arial" w:hAnsi="Arial" w:cs="Arial"/>
          <w:bCs/>
          <w:color w:val="auto"/>
        </w:rPr>
        <w:t xml:space="preserve">Parágrafo único. A referida demanda deverá ser ajuizada perante a Justiça da Infância e Juventude, </w:t>
      </w:r>
      <w:r w:rsidRPr="00AD6A91">
        <w:rPr>
          <w:rFonts w:ascii="Arial" w:hAnsi="Arial" w:cs="Arial"/>
          <w:bCs/>
          <w:iCs/>
          <w:color w:val="auto"/>
        </w:rPr>
        <w:t>por força</w:t>
      </w:r>
      <w:r w:rsidRPr="00AD6A91">
        <w:rPr>
          <w:rFonts w:ascii="Arial" w:hAnsi="Arial" w:cs="Arial"/>
          <w:bCs/>
          <w:color w:val="auto"/>
        </w:rPr>
        <w:t xml:space="preserve"> do disposto nos </w:t>
      </w:r>
      <w:proofErr w:type="gramStart"/>
      <w:r w:rsidRPr="00AD6A91">
        <w:rPr>
          <w:rFonts w:ascii="Arial" w:hAnsi="Arial" w:cs="Arial"/>
          <w:bCs/>
          <w:color w:val="auto"/>
        </w:rPr>
        <w:t>arts.</w:t>
      </w:r>
      <w:proofErr w:type="gramEnd"/>
      <w:r w:rsidRPr="00AD6A91">
        <w:rPr>
          <w:rFonts w:ascii="Arial" w:hAnsi="Arial" w:cs="Arial"/>
          <w:bCs/>
          <w:color w:val="auto"/>
        </w:rPr>
        <w:t>148, inciso IV e 209, ambos da Lei nº 8.069/90.</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pStyle w:val="Ttulo6"/>
        <w:spacing w:line="276" w:lineRule="auto"/>
        <w:rPr>
          <w:rFonts w:ascii="Arial" w:hAnsi="Arial" w:cs="Arial"/>
          <w:sz w:val="22"/>
          <w:szCs w:val="22"/>
        </w:rPr>
      </w:pPr>
      <w:r w:rsidRPr="00AD6A91">
        <w:rPr>
          <w:rFonts w:ascii="Arial" w:hAnsi="Arial" w:cs="Arial"/>
          <w:sz w:val="22"/>
          <w:szCs w:val="22"/>
        </w:rPr>
        <w:t>CAPÍTULO XI</w:t>
      </w:r>
    </w:p>
    <w:p w:rsidR="00AD6A91" w:rsidRPr="00AD6A91" w:rsidRDefault="00AD6A91" w:rsidP="00AD6A91">
      <w:pPr>
        <w:spacing w:line="276" w:lineRule="auto"/>
        <w:rPr>
          <w:rFonts w:ascii="Arial" w:hAnsi="Arial" w:cs="Arial"/>
          <w:color w:val="auto"/>
        </w:rPr>
      </w:pPr>
    </w:p>
    <w:p w:rsidR="00AD6A91" w:rsidRPr="00AD6A91" w:rsidRDefault="00AD6A91" w:rsidP="00AD6A91">
      <w:pPr>
        <w:spacing w:before="0" w:line="276" w:lineRule="auto"/>
        <w:ind w:left="0"/>
        <w:jc w:val="center"/>
        <w:rPr>
          <w:rFonts w:ascii="Arial" w:hAnsi="Arial" w:cs="Arial"/>
          <w:b/>
          <w:bCs/>
          <w:color w:val="auto"/>
        </w:rPr>
      </w:pPr>
      <w:r w:rsidRPr="00AD6A91">
        <w:rPr>
          <w:rFonts w:ascii="Arial" w:hAnsi="Arial" w:cs="Arial"/>
          <w:b/>
          <w:bCs/>
          <w:color w:val="auto"/>
        </w:rPr>
        <w:lastRenderedPageBreak/>
        <w:t>DO PROCESSO DE ESCOLHA DOS MEMBROS DO CONSELHO TUTELAR:</w:t>
      </w: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spacing w:before="0" w:line="276" w:lineRule="auto"/>
        <w:ind w:left="0" w:firstLine="720"/>
        <w:jc w:val="both"/>
        <w:rPr>
          <w:rFonts w:ascii="Arial" w:hAnsi="Arial" w:cs="Arial"/>
          <w:color w:val="auto"/>
        </w:rPr>
      </w:pPr>
    </w:p>
    <w:p w:rsidR="00AD6A91" w:rsidRPr="00AD6A91" w:rsidRDefault="00AD6A91" w:rsidP="00AD6A91">
      <w:pPr>
        <w:pStyle w:val="Ttulo6"/>
        <w:spacing w:line="276" w:lineRule="auto"/>
        <w:ind w:firstLine="720"/>
        <w:rPr>
          <w:rFonts w:ascii="Arial" w:hAnsi="Arial" w:cs="Arial"/>
          <w:sz w:val="22"/>
          <w:szCs w:val="22"/>
        </w:rPr>
      </w:pPr>
      <w:r w:rsidRPr="00AD6A91">
        <w:rPr>
          <w:rFonts w:ascii="Arial" w:hAnsi="Arial" w:cs="Arial"/>
          <w:sz w:val="22"/>
          <w:szCs w:val="22"/>
        </w:rPr>
        <w:t>SEÇÃO I</w:t>
      </w:r>
    </w:p>
    <w:p w:rsidR="00AD6A91" w:rsidRPr="00AD6A91" w:rsidRDefault="00AD6A91" w:rsidP="00AD6A91">
      <w:pPr>
        <w:spacing w:line="276" w:lineRule="auto"/>
        <w:rPr>
          <w:rFonts w:ascii="Arial" w:hAnsi="Arial" w:cs="Arial"/>
          <w:color w:val="auto"/>
        </w:rPr>
      </w:pPr>
    </w:p>
    <w:p w:rsidR="00AD6A91" w:rsidRPr="00AD6A91" w:rsidRDefault="00AD6A91" w:rsidP="00AD6A91">
      <w:pPr>
        <w:spacing w:before="0" w:line="276" w:lineRule="auto"/>
        <w:ind w:left="0" w:firstLine="720"/>
        <w:jc w:val="center"/>
        <w:rPr>
          <w:rFonts w:ascii="Arial" w:hAnsi="Arial" w:cs="Arial"/>
          <w:b/>
          <w:bCs/>
          <w:color w:val="auto"/>
        </w:rPr>
      </w:pPr>
      <w:r w:rsidRPr="00AD6A91">
        <w:rPr>
          <w:rFonts w:ascii="Arial" w:hAnsi="Arial" w:cs="Arial"/>
          <w:b/>
          <w:bCs/>
          <w:color w:val="auto"/>
        </w:rPr>
        <w:t>DA DEFLAGRAÇÃO DO PROCESSO DE ESCOLHA:</w:t>
      </w:r>
    </w:p>
    <w:p w:rsidR="00AD6A91" w:rsidRPr="00AD6A91" w:rsidRDefault="00AD6A91" w:rsidP="00AD6A91">
      <w:pPr>
        <w:spacing w:before="0" w:line="276" w:lineRule="auto"/>
        <w:ind w:left="0" w:firstLine="720"/>
        <w:jc w:val="center"/>
        <w:rPr>
          <w:rFonts w:ascii="Arial" w:hAnsi="Arial" w:cs="Arial"/>
          <w:b/>
          <w:bCs/>
          <w:color w:val="auto"/>
        </w:rPr>
      </w:pPr>
    </w:p>
    <w:p w:rsidR="00AD6A91" w:rsidRPr="00AD6A91" w:rsidRDefault="0089483C" w:rsidP="00AD6A91">
      <w:pPr>
        <w:spacing w:before="0" w:line="276" w:lineRule="auto"/>
        <w:ind w:left="0" w:firstLine="720"/>
        <w:jc w:val="both"/>
        <w:rPr>
          <w:rFonts w:ascii="Arial" w:hAnsi="Arial" w:cs="Arial"/>
          <w:color w:val="auto"/>
        </w:rPr>
      </w:pPr>
      <w:r w:rsidRPr="0089483C">
        <w:rPr>
          <w:rFonts w:ascii="Arial" w:hAnsi="Arial" w:cs="Arial"/>
          <w:b/>
          <w:color w:val="auto"/>
        </w:rPr>
        <w:t>Art. 55</w:t>
      </w:r>
      <w:r w:rsidR="00AD6A91" w:rsidRPr="0089483C">
        <w:rPr>
          <w:rFonts w:ascii="Arial" w:hAnsi="Arial" w:cs="Arial"/>
          <w:b/>
          <w:color w:val="auto"/>
        </w:rPr>
        <w:t>.</w:t>
      </w:r>
      <w:r w:rsidR="00AD6A91" w:rsidRPr="00AD6A91">
        <w:rPr>
          <w:rFonts w:ascii="Arial" w:hAnsi="Arial" w:cs="Arial"/>
          <w:color w:val="auto"/>
        </w:rPr>
        <w:t xml:space="preserve"> O Conselho Municipal de Direitos da Criança e do Adolescente, por força do disposto no art.139, da Lei nº 8.069/90, é responsável pela deflagração e condução do processo de escolha dos membros do Conselho Tutelar.</w:t>
      </w:r>
    </w:p>
    <w:p w:rsidR="00AD6A91" w:rsidRPr="00AD6A91" w:rsidRDefault="00AD6A91" w:rsidP="00AD6A91">
      <w:pPr>
        <w:pStyle w:val="Corpodetexto3"/>
        <w:spacing w:before="0" w:after="0" w:line="276" w:lineRule="auto"/>
        <w:ind w:left="0" w:firstLine="720"/>
        <w:jc w:val="both"/>
        <w:rPr>
          <w:rFonts w:ascii="Arial" w:hAnsi="Arial" w:cs="Arial"/>
          <w:color w:val="auto"/>
          <w:sz w:val="22"/>
          <w:szCs w:val="22"/>
        </w:rPr>
      </w:pPr>
    </w:p>
    <w:p w:rsidR="00AD6A91" w:rsidRPr="00AD6A91" w:rsidRDefault="00AD6A91" w:rsidP="00AD6A91">
      <w:pPr>
        <w:pStyle w:val="Corpodetexto3"/>
        <w:spacing w:before="0" w:after="0" w:line="276" w:lineRule="auto"/>
        <w:ind w:left="0" w:firstLine="720"/>
        <w:jc w:val="both"/>
        <w:rPr>
          <w:rFonts w:ascii="Arial" w:hAnsi="Arial" w:cs="Arial"/>
          <w:color w:val="auto"/>
          <w:sz w:val="22"/>
          <w:szCs w:val="22"/>
        </w:rPr>
      </w:pPr>
      <w:r w:rsidRPr="00AD6A91">
        <w:rPr>
          <w:rFonts w:ascii="Arial" w:hAnsi="Arial" w:cs="Arial"/>
          <w:color w:val="auto"/>
          <w:sz w:val="22"/>
          <w:szCs w:val="22"/>
        </w:rPr>
        <w:t>§ 1º. O processo de escolha dos membros do Conselho Tutelar será deflagrado no mínimo 06 (seis) meses antes do término do mandato dos membros do Conselho Tutelar em exercício</w:t>
      </w:r>
      <w:r w:rsidRPr="00AD6A91">
        <w:rPr>
          <w:rStyle w:val="Refdenotaderodap"/>
          <w:color w:val="auto"/>
          <w:sz w:val="22"/>
          <w:szCs w:val="22"/>
        </w:rPr>
        <w:footnoteReference w:id="8"/>
      </w:r>
      <w:r w:rsidRPr="00AD6A91">
        <w:rPr>
          <w:rFonts w:ascii="Arial" w:hAnsi="Arial" w:cs="Arial"/>
          <w:color w:val="auto"/>
          <w:sz w:val="22"/>
          <w:szCs w:val="22"/>
        </w:rPr>
        <w:t>;</w:t>
      </w:r>
    </w:p>
    <w:p w:rsidR="00AD6A91" w:rsidRPr="00AD6A91" w:rsidRDefault="00AD6A91" w:rsidP="00AD6A91">
      <w:pPr>
        <w:pStyle w:val="Corpodetexto3"/>
        <w:spacing w:before="0" w:after="0" w:line="276" w:lineRule="auto"/>
        <w:ind w:left="0" w:firstLine="720"/>
        <w:jc w:val="both"/>
        <w:rPr>
          <w:rFonts w:ascii="Arial" w:hAnsi="Arial" w:cs="Arial"/>
          <w:color w:val="auto"/>
          <w:sz w:val="22"/>
          <w:szCs w:val="22"/>
        </w:rPr>
      </w:pPr>
    </w:p>
    <w:p w:rsidR="00AD6A91" w:rsidRPr="00AD6A91" w:rsidRDefault="00AD6A91" w:rsidP="00AD6A91">
      <w:pPr>
        <w:pStyle w:val="Corpodetexto3"/>
        <w:spacing w:before="0" w:after="0" w:line="276" w:lineRule="auto"/>
        <w:ind w:left="0" w:firstLine="720"/>
        <w:jc w:val="both"/>
        <w:rPr>
          <w:rFonts w:ascii="Arial" w:hAnsi="Arial" w:cs="Arial"/>
          <w:color w:val="auto"/>
          <w:sz w:val="22"/>
          <w:szCs w:val="22"/>
        </w:rPr>
      </w:pPr>
      <w:r w:rsidRPr="00AD6A91">
        <w:rPr>
          <w:rFonts w:ascii="Arial" w:hAnsi="Arial" w:cs="Arial"/>
          <w:color w:val="auto"/>
          <w:sz w:val="22"/>
          <w:szCs w:val="22"/>
        </w:rPr>
        <w:t>§ 2º. O processo de escolha para os membros do Conselho Tutelar será deflagrado e concluído nas datas preconizadas pelo CONANDA.</w:t>
      </w:r>
    </w:p>
    <w:p w:rsidR="00AD6A91" w:rsidRPr="00AD6A91" w:rsidRDefault="00AD6A91" w:rsidP="00AD6A91">
      <w:pPr>
        <w:pStyle w:val="Corpodetexto3"/>
        <w:spacing w:before="0" w:after="0" w:line="276" w:lineRule="auto"/>
        <w:ind w:firstLine="1134"/>
        <w:rPr>
          <w:rFonts w:ascii="Arial" w:hAnsi="Arial" w:cs="Arial"/>
          <w:color w:val="auto"/>
          <w:sz w:val="22"/>
          <w:szCs w:val="22"/>
        </w:rPr>
      </w:pPr>
    </w:p>
    <w:p w:rsidR="00AD6A91" w:rsidRPr="00AD6A91" w:rsidRDefault="00AD6A91" w:rsidP="00AD6A91">
      <w:pPr>
        <w:pStyle w:val="Ttulo6"/>
        <w:tabs>
          <w:tab w:val="left" w:pos="284"/>
          <w:tab w:val="left" w:pos="2835"/>
        </w:tabs>
        <w:spacing w:line="276" w:lineRule="auto"/>
        <w:rPr>
          <w:rFonts w:ascii="Arial" w:hAnsi="Arial" w:cs="Arial"/>
          <w:sz w:val="22"/>
          <w:szCs w:val="22"/>
        </w:rPr>
      </w:pPr>
      <w:r w:rsidRPr="00AD6A91">
        <w:rPr>
          <w:rFonts w:ascii="Arial" w:hAnsi="Arial" w:cs="Arial"/>
          <w:sz w:val="22"/>
          <w:szCs w:val="22"/>
        </w:rPr>
        <w:t>SEÇÃO II</w:t>
      </w:r>
    </w:p>
    <w:p w:rsidR="00AD6A91" w:rsidRPr="00AD6A91" w:rsidRDefault="00AD6A91" w:rsidP="00AD6A91">
      <w:pPr>
        <w:spacing w:line="276" w:lineRule="auto"/>
        <w:rPr>
          <w:rFonts w:ascii="Arial" w:hAnsi="Arial" w:cs="Arial"/>
          <w:color w:val="auto"/>
        </w:rPr>
      </w:pPr>
    </w:p>
    <w:p w:rsidR="00AD6A91" w:rsidRPr="00AD6A91" w:rsidRDefault="00AD6A91" w:rsidP="00AD6A91">
      <w:pPr>
        <w:tabs>
          <w:tab w:val="left" w:pos="284"/>
          <w:tab w:val="left" w:pos="2835"/>
        </w:tabs>
        <w:spacing w:before="0" w:line="276" w:lineRule="auto"/>
        <w:ind w:left="0"/>
        <w:jc w:val="center"/>
        <w:rPr>
          <w:rFonts w:ascii="Arial" w:hAnsi="Arial" w:cs="Arial"/>
          <w:b/>
          <w:bCs/>
          <w:color w:val="auto"/>
        </w:rPr>
      </w:pPr>
      <w:r w:rsidRPr="00AD6A91">
        <w:rPr>
          <w:rFonts w:ascii="Arial" w:hAnsi="Arial" w:cs="Arial"/>
          <w:b/>
          <w:bCs/>
          <w:color w:val="auto"/>
        </w:rPr>
        <w:t>DOS RECURSOS FINANCEIROS, MATERIAIS E HUMANOS NECESSÁRIOS:</w:t>
      </w:r>
    </w:p>
    <w:p w:rsidR="00AD6A91" w:rsidRPr="00AD6A91" w:rsidRDefault="00AD6A91" w:rsidP="00AD6A91">
      <w:pPr>
        <w:tabs>
          <w:tab w:val="left" w:pos="284"/>
          <w:tab w:val="left" w:pos="2835"/>
        </w:tabs>
        <w:spacing w:before="0" w:line="276" w:lineRule="auto"/>
        <w:ind w:left="0" w:firstLine="720"/>
        <w:jc w:val="both"/>
        <w:rPr>
          <w:rFonts w:ascii="Arial" w:hAnsi="Arial" w:cs="Arial"/>
          <w:color w:val="auto"/>
        </w:rPr>
      </w:pPr>
    </w:p>
    <w:p w:rsidR="00AD6A91" w:rsidRPr="00AD6A91" w:rsidRDefault="0089483C" w:rsidP="00AD6A91">
      <w:pPr>
        <w:tabs>
          <w:tab w:val="left" w:pos="284"/>
          <w:tab w:val="left" w:pos="2835"/>
        </w:tabs>
        <w:spacing w:before="0" w:line="276" w:lineRule="auto"/>
        <w:ind w:left="0" w:firstLine="720"/>
        <w:jc w:val="both"/>
        <w:rPr>
          <w:rFonts w:ascii="Arial" w:hAnsi="Arial" w:cs="Arial"/>
          <w:color w:val="auto"/>
        </w:rPr>
      </w:pPr>
      <w:r w:rsidRPr="0089483C">
        <w:rPr>
          <w:rFonts w:ascii="Arial" w:hAnsi="Arial" w:cs="Arial"/>
          <w:b/>
          <w:color w:val="auto"/>
        </w:rPr>
        <w:t>Art. 56</w:t>
      </w:r>
      <w:r w:rsidR="00AD6A91" w:rsidRPr="00AD6A91">
        <w:rPr>
          <w:rFonts w:ascii="Arial" w:hAnsi="Arial" w:cs="Arial"/>
          <w:color w:val="auto"/>
        </w:rPr>
        <w:t>. O Conselho Municipal de Direitos da Criança e do Adolescente providenciará, junto ao Executivo Municipal, com a devida antecedência, os recursos - humanos e financeiros - necessários para condução e realização do processo de escolha, inclusive a aludida publicidade, confecção das cédulas de votação, convocação e alimentação de mesários, fiscais e pessoal encarregado da apuração dos votos.</w:t>
      </w:r>
    </w:p>
    <w:p w:rsidR="00AD6A91" w:rsidRPr="00AD6A91" w:rsidRDefault="00AD6A91" w:rsidP="00AD6A91">
      <w:pPr>
        <w:tabs>
          <w:tab w:val="left" w:pos="284"/>
          <w:tab w:val="left" w:pos="2835"/>
        </w:tabs>
        <w:spacing w:before="0" w:line="276" w:lineRule="auto"/>
        <w:ind w:left="0" w:firstLine="720"/>
        <w:jc w:val="both"/>
        <w:rPr>
          <w:rFonts w:ascii="Arial" w:hAnsi="Arial" w:cs="Arial"/>
          <w:color w:val="auto"/>
        </w:rPr>
      </w:pPr>
    </w:p>
    <w:p w:rsidR="00AD6A91" w:rsidRPr="00AD6A91" w:rsidRDefault="00AD6A91" w:rsidP="00AD6A91">
      <w:pPr>
        <w:tabs>
          <w:tab w:val="left" w:pos="284"/>
          <w:tab w:val="left" w:pos="2835"/>
        </w:tabs>
        <w:spacing w:before="0" w:line="276" w:lineRule="auto"/>
        <w:ind w:left="0" w:firstLine="720"/>
        <w:jc w:val="both"/>
        <w:rPr>
          <w:rFonts w:ascii="Arial" w:hAnsi="Arial" w:cs="Arial"/>
          <w:color w:val="auto"/>
        </w:rPr>
      </w:pPr>
      <w:r w:rsidRPr="00AD6A91">
        <w:rPr>
          <w:rFonts w:ascii="Arial" w:hAnsi="Arial" w:cs="Arial"/>
          <w:color w:val="auto"/>
        </w:rPr>
        <w:t>§ 1º. O Conselho Municipal de Direitos da Criança e do Adolescente realizará, com a devida antecedência, gestões junto à Justiça Eleitoral local, no sentido de viabilizar, quando necessário, o empréstimo de urnas eletrônicas para o pleito, nos termos do contido na Resolução nº 19.877/97, do Tribunal Superior Eleitoral</w:t>
      </w:r>
      <w:r w:rsidRPr="00AD6A91">
        <w:rPr>
          <w:rStyle w:val="Refdenotaderodap"/>
          <w:color w:val="auto"/>
        </w:rPr>
        <w:footnoteReference w:id="9"/>
      </w:r>
      <w:r w:rsidRPr="00AD6A91">
        <w:rPr>
          <w:rFonts w:ascii="Arial" w:hAnsi="Arial" w:cs="Arial"/>
          <w:color w:val="auto"/>
        </w:rPr>
        <w:t>;</w:t>
      </w:r>
    </w:p>
    <w:p w:rsidR="00AD6A91" w:rsidRPr="00AD6A91" w:rsidRDefault="00AD6A91" w:rsidP="00AD6A91">
      <w:pPr>
        <w:tabs>
          <w:tab w:val="left" w:pos="284"/>
          <w:tab w:val="left" w:pos="2835"/>
        </w:tabs>
        <w:spacing w:before="0" w:line="276" w:lineRule="auto"/>
        <w:ind w:left="0" w:firstLine="720"/>
        <w:jc w:val="both"/>
        <w:rPr>
          <w:rFonts w:ascii="Arial" w:hAnsi="Arial" w:cs="Arial"/>
          <w:color w:val="auto"/>
        </w:rPr>
      </w:pPr>
    </w:p>
    <w:p w:rsidR="00AD6A91" w:rsidRPr="00AD6A91" w:rsidRDefault="00AD6A91" w:rsidP="00AD6A91">
      <w:pPr>
        <w:tabs>
          <w:tab w:val="left" w:pos="284"/>
          <w:tab w:val="left" w:pos="2835"/>
        </w:tabs>
        <w:spacing w:before="0" w:line="276" w:lineRule="auto"/>
        <w:ind w:left="0" w:firstLine="720"/>
        <w:jc w:val="both"/>
        <w:rPr>
          <w:rFonts w:ascii="Arial" w:hAnsi="Arial" w:cs="Arial"/>
          <w:color w:val="auto"/>
        </w:rPr>
      </w:pPr>
      <w:r w:rsidRPr="00AD6A91">
        <w:rPr>
          <w:rFonts w:ascii="Arial" w:hAnsi="Arial" w:cs="Arial"/>
          <w:color w:val="auto"/>
        </w:rPr>
        <w:lastRenderedPageBreak/>
        <w:t>§ 2º. O Conselho Municipal de Direitos da Criança e do Adolescente providenciará, junto ao comando da Polícia Militar local, com a devida antecedência, os meios necessários para garantir a segurança dos locais de votação e de apuração do resultado.</w:t>
      </w:r>
    </w:p>
    <w:p w:rsidR="00AD6A91" w:rsidRPr="00AD6A91" w:rsidRDefault="00AD6A91" w:rsidP="00AD6A91">
      <w:pPr>
        <w:tabs>
          <w:tab w:val="left" w:pos="284"/>
          <w:tab w:val="left" w:pos="2835"/>
        </w:tabs>
        <w:spacing w:before="0" w:line="276" w:lineRule="auto"/>
        <w:ind w:left="0" w:firstLine="720"/>
        <w:jc w:val="both"/>
        <w:rPr>
          <w:rFonts w:ascii="Arial" w:hAnsi="Arial" w:cs="Arial"/>
          <w:color w:val="auto"/>
        </w:rPr>
      </w:pPr>
    </w:p>
    <w:p w:rsidR="00AD6A91" w:rsidRPr="00AD6A91" w:rsidRDefault="0089483C" w:rsidP="00AD6A91">
      <w:pPr>
        <w:tabs>
          <w:tab w:val="left" w:pos="284"/>
          <w:tab w:val="left" w:pos="2835"/>
        </w:tabs>
        <w:spacing w:before="0" w:line="276" w:lineRule="auto"/>
        <w:ind w:left="0" w:firstLine="720"/>
        <w:jc w:val="both"/>
        <w:rPr>
          <w:rFonts w:ascii="Arial" w:hAnsi="Arial" w:cs="Arial"/>
          <w:color w:val="auto"/>
        </w:rPr>
      </w:pPr>
      <w:r w:rsidRPr="0089483C">
        <w:rPr>
          <w:rFonts w:ascii="Arial" w:hAnsi="Arial" w:cs="Arial"/>
          <w:b/>
          <w:color w:val="auto"/>
        </w:rPr>
        <w:t>Art. 57</w:t>
      </w:r>
      <w:r w:rsidR="00AD6A91" w:rsidRPr="0089483C">
        <w:rPr>
          <w:rFonts w:ascii="Arial" w:hAnsi="Arial" w:cs="Arial"/>
          <w:b/>
          <w:color w:val="auto"/>
        </w:rPr>
        <w:t>.</w:t>
      </w:r>
      <w:r w:rsidR="00AD6A91" w:rsidRPr="00AD6A91">
        <w:rPr>
          <w:rFonts w:ascii="Arial" w:hAnsi="Arial" w:cs="Arial"/>
          <w:color w:val="auto"/>
        </w:rPr>
        <w:t xml:space="preserve"> Todas as despesas necessárias à realização do processo de escolha dos membros do Conselho Tutelar deverão ser suportadas pelo município, via dotação própria no orçamento da secretaria ou departamento ao qual o órgão estiver vinculado administrativamente.</w:t>
      </w:r>
    </w:p>
    <w:p w:rsidR="00AD6A91" w:rsidRPr="00AD6A91" w:rsidRDefault="00AD6A91" w:rsidP="00AD6A91">
      <w:pPr>
        <w:tabs>
          <w:tab w:val="left" w:pos="284"/>
          <w:tab w:val="left" w:pos="2835"/>
        </w:tabs>
        <w:spacing w:before="0" w:line="276" w:lineRule="auto"/>
        <w:ind w:left="0" w:firstLine="720"/>
        <w:jc w:val="both"/>
        <w:rPr>
          <w:rFonts w:ascii="Arial" w:hAnsi="Arial" w:cs="Arial"/>
          <w:color w:val="auto"/>
        </w:rPr>
      </w:pPr>
    </w:p>
    <w:p w:rsidR="00AD6A91" w:rsidRPr="00AD6A91" w:rsidRDefault="00AD6A91" w:rsidP="00AD6A91">
      <w:pPr>
        <w:tabs>
          <w:tab w:val="left" w:pos="284"/>
          <w:tab w:val="left" w:pos="2835"/>
        </w:tabs>
        <w:spacing w:before="0" w:line="276" w:lineRule="auto"/>
        <w:ind w:left="0" w:firstLine="720"/>
        <w:jc w:val="both"/>
        <w:rPr>
          <w:rFonts w:ascii="Arial" w:hAnsi="Arial" w:cs="Arial"/>
          <w:color w:val="auto"/>
        </w:rPr>
      </w:pPr>
      <w:r w:rsidRPr="00AD6A91">
        <w:rPr>
          <w:rFonts w:ascii="Arial" w:hAnsi="Arial" w:cs="Arial"/>
          <w:color w:val="auto"/>
        </w:rPr>
        <w:t>Parágrafo único. Ante a falta de prévia dotação para realização do processo de escolha, deverá ser promovido o remanejamento dos recursos necessários de outras áreas não prioritárias, nos moldes do previsto na lei orçamentária municipal e Lei Complementar nº 101/00.</w:t>
      </w:r>
    </w:p>
    <w:p w:rsidR="00AD6A91" w:rsidRPr="00AD6A91" w:rsidRDefault="00AD6A91" w:rsidP="00AD6A91">
      <w:pPr>
        <w:pStyle w:val="Corpodetexto3"/>
        <w:spacing w:before="0" w:after="0" w:line="276" w:lineRule="auto"/>
        <w:ind w:left="0" w:firstLine="720"/>
        <w:rPr>
          <w:rFonts w:ascii="Arial" w:hAnsi="Arial" w:cs="Arial"/>
          <w:color w:val="auto"/>
          <w:sz w:val="22"/>
          <w:szCs w:val="22"/>
        </w:rPr>
      </w:pPr>
    </w:p>
    <w:p w:rsidR="00AD6A91" w:rsidRPr="00AD6A91" w:rsidRDefault="00AD6A91" w:rsidP="00AD6A91">
      <w:pPr>
        <w:pStyle w:val="Corpodetexto3"/>
        <w:spacing w:before="0" w:after="0" w:line="276" w:lineRule="auto"/>
        <w:ind w:left="0"/>
        <w:jc w:val="center"/>
        <w:rPr>
          <w:rFonts w:ascii="Arial" w:hAnsi="Arial" w:cs="Arial"/>
          <w:b/>
          <w:bCs/>
          <w:color w:val="auto"/>
          <w:sz w:val="22"/>
          <w:szCs w:val="22"/>
        </w:rPr>
      </w:pPr>
      <w:r w:rsidRPr="00AD6A91">
        <w:rPr>
          <w:rFonts w:ascii="Arial" w:hAnsi="Arial" w:cs="Arial"/>
          <w:b/>
          <w:bCs/>
          <w:color w:val="auto"/>
          <w:sz w:val="22"/>
          <w:szCs w:val="22"/>
        </w:rPr>
        <w:t>SEÇÃO III</w:t>
      </w:r>
    </w:p>
    <w:p w:rsidR="00AD6A91" w:rsidRPr="00AD6A91" w:rsidRDefault="00AD6A91" w:rsidP="00AD6A91">
      <w:pPr>
        <w:pStyle w:val="Corpodetexto3"/>
        <w:spacing w:before="0" w:after="0" w:line="276" w:lineRule="auto"/>
        <w:ind w:left="0"/>
        <w:jc w:val="center"/>
        <w:rPr>
          <w:rFonts w:ascii="Arial" w:hAnsi="Arial" w:cs="Arial"/>
          <w:b/>
          <w:bCs/>
          <w:color w:val="auto"/>
          <w:sz w:val="22"/>
          <w:szCs w:val="22"/>
        </w:rPr>
      </w:pPr>
    </w:p>
    <w:p w:rsidR="00AD6A91" w:rsidRPr="00AD6A91" w:rsidRDefault="00AD6A91" w:rsidP="00AD6A91">
      <w:pPr>
        <w:pStyle w:val="Corpodetexto3"/>
        <w:spacing w:before="0" w:after="0" w:line="276" w:lineRule="auto"/>
        <w:ind w:left="0"/>
        <w:jc w:val="center"/>
        <w:rPr>
          <w:rFonts w:ascii="Arial" w:hAnsi="Arial" w:cs="Arial"/>
          <w:b/>
          <w:bCs/>
          <w:color w:val="auto"/>
          <w:sz w:val="22"/>
          <w:szCs w:val="22"/>
        </w:rPr>
      </w:pPr>
      <w:r w:rsidRPr="00AD6A91">
        <w:rPr>
          <w:rFonts w:ascii="Arial" w:hAnsi="Arial" w:cs="Arial"/>
          <w:b/>
          <w:bCs/>
          <w:color w:val="auto"/>
          <w:sz w:val="22"/>
          <w:szCs w:val="22"/>
        </w:rPr>
        <w:t>DA FISCALIZAÇÃO DO PROCESSO DE ESCOLHA PELO MINISTÉRIO PÚBLICO:</w:t>
      </w:r>
    </w:p>
    <w:p w:rsidR="00AD6A91" w:rsidRPr="00AD6A91" w:rsidRDefault="00AD6A91" w:rsidP="00AD6A91">
      <w:pPr>
        <w:pStyle w:val="Corpodetexto3"/>
        <w:spacing w:before="0" w:after="0" w:line="276" w:lineRule="auto"/>
        <w:ind w:left="0" w:firstLine="720"/>
        <w:rPr>
          <w:rFonts w:ascii="Arial" w:hAnsi="Arial" w:cs="Arial"/>
          <w:color w:val="auto"/>
          <w:sz w:val="22"/>
          <w:szCs w:val="22"/>
        </w:rPr>
      </w:pPr>
    </w:p>
    <w:p w:rsidR="00AD6A91" w:rsidRPr="00AD6A91" w:rsidRDefault="0089483C" w:rsidP="00AD6A91">
      <w:pPr>
        <w:pStyle w:val="Corpodetexto3"/>
        <w:spacing w:before="0" w:after="0" w:line="276" w:lineRule="auto"/>
        <w:ind w:left="0" w:firstLine="720"/>
        <w:jc w:val="both"/>
        <w:rPr>
          <w:rFonts w:ascii="Arial" w:hAnsi="Arial" w:cs="Arial"/>
          <w:color w:val="auto"/>
          <w:sz w:val="22"/>
          <w:szCs w:val="22"/>
        </w:rPr>
      </w:pPr>
      <w:r w:rsidRPr="0089483C">
        <w:rPr>
          <w:rFonts w:ascii="Arial" w:hAnsi="Arial" w:cs="Arial"/>
          <w:b/>
          <w:color w:val="auto"/>
          <w:sz w:val="22"/>
          <w:szCs w:val="22"/>
        </w:rPr>
        <w:t>Art. 58</w:t>
      </w:r>
      <w:r w:rsidR="00AD6A91" w:rsidRPr="0089483C">
        <w:rPr>
          <w:rFonts w:ascii="Arial" w:hAnsi="Arial" w:cs="Arial"/>
          <w:b/>
          <w:color w:val="auto"/>
          <w:sz w:val="22"/>
          <w:szCs w:val="22"/>
        </w:rPr>
        <w:t>.</w:t>
      </w:r>
      <w:r w:rsidR="00AD6A91" w:rsidRPr="00AD6A91">
        <w:rPr>
          <w:rFonts w:ascii="Arial" w:hAnsi="Arial" w:cs="Arial"/>
          <w:color w:val="auto"/>
          <w:sz w:val="22"/>
          <w:szCs w:val="22"/>
        </w:rPr>
        <w:t xml:space="preserve"> Para que possa exercer sua atividade fiscalizatória, prevista no art.139, da Lei nº 8.069/90, o Conselho Municipal de Direitos da Criança e do Adolescente notificará pessoalmente o Ministério Público de todas as etapas do certame e seus incidentes, sendo a este facultada a impugnação, a qualquer tempo, de candidatos que não preencham os requisitos legais ou que pratiquem atos contrários às regras estabelecidas para campanha e dia da votação.</w:t>
      </w:r>
    </w:p>
    <w:p w:rsidR="00AD6A91" w:rsidRPr="00AD6A91" w:rsidRDefault="00AD6A91" w:rsidP="00AD6A91">
      <w:pPr>
        <w:pStyle w:val="Corpodetexto3"/>
        <w:spacing w:before="0" w:after="0" w:line="276" w:lineRule="auto"/>
        <w:ind w:left="0" w:firstLine="720"/>
        <w:jc w:val="both"/>
        <w:rPr>
          <w:rFonts w:ascii="Arial" w:hAnsi="Arial" w:cs="Arial"/>
          <w:color w:val="auto"/>
          <w:sz w:val="22"/>
          <w:szCs w:val="22"/>
        </w:rPr>
      </w:pPr>
    </w:p>
    <w:p w:rsidR="00AD6A91" w:rsidRPr="00AD6A91" w:rsidRDefault="00AD6A91" w:rsidP="00AD6A91">
      <w:pPr>
        <w:pStyle w:val="Corpodetexto3"/>
        <w:spacing w:before="0" w:after="0" w:line="276" w:lineRule="auto"/>
        <w:ind w:left="0" w:firstLine="720"/>
        <w:jc w:val="both"/>
        <w:rPr>
          <w:rFonts w:ascii="Arial" w:hAnsi="Arial" w:cs="Arial"/>
          <w:color w:val="auto"/>
          <w:sz w:val="22"/>
          <w:szCs w:val="22"/>
        </w:rPr>
      </w:pPr>
      <w:r w:rsidRPr="00AD6A91">
        <w:rPr>
          <w:rFonts w:ascii="Arial" w:hAnsi="Arial" w:cs="Arial"/>
          <w:color w:val="auto"/>
          <w:sz w:val="22"/>
          <w:szCs w:val="22"/>
        </w:rPr>
        <w:t>Parágrafo único. As notificações ao Ministério Público serão expedidas diretamente pelo Presidente da Comissão Eleitoral.</w:t>
      </w:r>
    </w:p>
    <w:p w:rsidR="00AD6A91" w:rsidRPr="00AD6A91" w:rsidRDefault="00AD6A91" w:rsidP="00AD6A91">
      <w:pPr>
        <w:pStyle w:val="Corpodetexto3"/>
        <w:spacing w:before="0" w:after="0" w:line="276" w:lineRule="auto"/>
        <w:ind w:left="0" w:firstLine="720"/>
        <w:rPr>
          <w:rFonts w:ascii="Arial" w:hAnsi="Arial" w:cs="Arial"/>
          <w:color w:val="auto"/>
          <w:sz w:val="22"/>
          <w:szCs w:val="22"/>
        </w:rPr>
      </w:pPr>
    </w:p>
    <w:p w:rsidR="00AD6A91" w:rsidRPr="00AD6A91" w:rsidRDefault="00AD6A91" w:rsidP="00AD6A91">
      <w:pPr>
        <w:pStyle w:val="Corpodetexto3"/>
        <w:spacing w:before="0" w:after="0" w:line="276" w:lineRule="auto"/>
        <w:ind w:left="0"/>
        <w:jc w:val="center"/>
        <w:rPr>
          <w:rFonts w:ascii="Arial" w:hAnsi="Arial" w:cs="Arial"/>
          <w:b/>
          <w:bCs/>
          <w:color w:val="auto"/>
          <w:sz w:val="22"/>
          <w:szCs w:val="22"/>
        </w:rPr>
      </w:pPr>
      <w:r w:rsidRPr="00AD6A91">
        <w:rPr>
          <w:rFonts w:ascii="Arial" w:hAnsi="Arial" w:cs="Arial"/>
          <w:b/>
          <w:bCs/>
          <w:color w:val="auto"/>
          <w:sz w:val="22"/>
          <w:szCs w:val="22"/>
        </w:rPr>
        <w:t>SEÇÃO IV</w:t>
      </w:r>
    </w:p>
    <w:p w:rsidR="00AD6A91" w:rsidRPr="00AD6A91" w:rsidRDefault="00AD6A91" w:rsidP="00AD6A91">
      <w:pPr>
        <w:pStyle w:val="Corpodetexto3"/>
        <w:spacing w:before="0" w:after="0" w:line="276" w:lineRule="auto"/>
        <w:ind w:left="0"/>
        <w:jc w:val="center"/>
        <w:rPr>
          <w:rFonts w:ascii="Arial" w:hAnsi="Arial" w:cs="Arial"/>
          <w:b/>
          <w:bCs/>
          <w:color w:val="auto"/>
          <w:sz w:val="22"/>
          <w:szCs w:val="22"/>
        </w:rPr>
      </w:pPr>
    </w:p>
    <w:p w:rsidR="00AD6A91" w:rsidRPr="00AD6A91" w:rsidRDefault="00AD6A91" w:rsidP="00AD6A91">
      <w:pPr>
        <w:pStyle w:val="Corpodetexto3"/>
        <w:spacing w:before="0" w:after="0" w:line="276" w:lineRule="auto"/>
        <w:ind w:left="0"/>
        <w:jc w:val="center"/>
        <w:rPr>
          <w:rFonts w:ascii="Arial" w:hAnsi="Arial" w:cs="Arial"/>
          <w:b/>
          <w:bCs/>
          <w:color w:val="auto"/>
          <w:sz w:val="22"/>
          <w:szCs w:val="22"/>
        </w:rPr>
      </w:pPr>
      <w:r w:rsidRPr="00AD6A91">
        <w:rPr>
          <w:rFonts w:ascii="Arial" w:hAnsi="Arial" w:cs="Arial"/>
          <w:b/>
          <w:bCs/>
          <w:color w:val="auto"/>
          <w:sz w:val="22"/>
          <w:szCs w:val="22"/>
        </w:rPr>
        <w:t>DA COMISSÃO ELEITORAL:</w:t>
      </w:r>
    </w:p>
    <w:p w:rsidR="00AD6A91" w:rsidRPr="00AD6A91" w:rsidRDefault="00AD6A91" w:rsidP="00AD6A91">
      <w:pPr>
        <w:pStyle w:val="Corpodetexto3"/>
        <w:spacing w:before="0" w:after="0" w:line="276" w:lineRule="auto"/>
        <w:ind w:left="0" w:firstLine="720"/>
        <w:rPr>
          <w:rFonts w:ascii="Arial" w:hAnsi="Arial" w:cs="Arial"/>
          <w:color w:val="auto"/>
          <w:sz w:val="22"/>
          <w:szCs w:val="22"/>
        </w:rPr>
      </w:pPr>
    </w:p>
    <w:p w:rsidR="00AD6A91" w:rsidRPr="00AD6A91" w:rsidRDefault="0089483C" w:rsidP="00AD6A91">
      <w:pPr>
        <w:pStyle w:val="Corpodetexto3"/>
        <w:spacing w:before="0" w:after="0" w:line="276" w:lineRule="auto"/>
        <w:ind w:left="0" w:firstLine="720"/>
        <w:jc w:val="both"/>
        <w:rPr>
          <w:rFonts w:ascii="Arial" w:hAnsi="Arial" w:cs="Arial"/>
          <w:color w:val="auto"/>
          <w:sz w:val="22"/>
          <w:szCs w:val="22"/>
        </w:rPr>
      </w:pPr>
      <w:r w:rsidRPr="0089483C">
        <w:rPr>
          <w:rFonts w:ascii="Arial" w:hAnsi="Arial" w:cs="Arial"/>
          <w:b/>
          <w:color w:val="auto"/>
          <w:sz w:val="22"/>
          <w:szCs w:val="22"/>
        </w:rPr>
        <w:t>Art. 59</w:t>
      </w:r>
      <w:r w:rsidR="00AD6A91" w:rsidRPr="00AD6A91">
        <w:rPr>
          <w:rFonts w:ascii="Arial" w:hAnsi="Arial" w:cs="Arial"/>
          <w:color w:val="auto"/>
          <w:sz w:val="22"/>
          <w:szCs w:val="22"/>
        </w:rPr>
        <w:t xml:space="preserve">. Será formada, no âmbito do Conselho Municipal de Direitos da Criança e do Adolescente, uma Comissão Eleitoral, de caráter </w:t>
      </w:r>
      <w:proofErr w:type="gramStart"/>
      <w:r w:rsidR="00AD6A91" w:rsidRPr="00AD6A91">
        <w:rPr>
          <w:rFonts w:ascii="Arial" w:hAnsi="Arial" w:cs="Arial"/>
          <w:color w:val="auto"/>
          <w:sz w:val="22"/>
          <w:szCs w:val="22"/>
        </w:rPr>
        <w:t>temporário, observada</w:t>
      </w:r>
      <w:proofErr w:type="gramEnd"/>
      <w:r w:rsidR="00AD6A91" w:rsidRPr="00AD6A91">
        <w:rPr>
          <w:rFonts w:ascii="Arial" w:hAnsi="Arial" w:cs="Arial"/>
          <w:color w:val="auto"/>
          <w:sz w:val="22"/>
          <w:szCs w:val="22"/>
        </w:rPr>
        <w:t xml:space="preserve"> a composição paritária entre representantes do governo e da sociedade civil organizada, composta de no mínimo 04 (quatro) integrantes, que ficará encarregada da parte administrativa do pleito, análise dos pedidos de registro de candidaturas, apuração de incidentes ao longo do processo de escolha e outras atribuições que lhe forem conferidas.</w:t>
      </w:r>
    </w:p>
    <w:p w:rsidR="00AD6A91" w:rsidRPr="00AD6A91" w:rsidRDefault="00AD6A91" w:rsidP="00AD6A91">
      <w:pPr>
        <w:pStyle w:val="Corpodetexto3"/>
        <w:spacing w:before="0" w:after="0" w:line="276" w:lineRule="auto"/>
        <w:ind w:left="0" w:firstLine="720"/>
        <w:jc w:val="both"/>
        <w:rPr>
          <w:rFonts w:ascii="Arial" w:hAnsi="Arial" w:cs="Arial"/>
          <w:color w:val="auto"/>
          <w:sz w:val="22"/>
          <w:szCs w:val="22"/>
        </w:rPr>
      </w:pPr>
    </w:p>
    <w:p w:rsidR="00AD6A91" w:rsidRPr="00AD6A91" w:rsidRDefault="00AD6A91" w:rsidP="00AD6A91">
      <w:pPr>
        <w:pStyle w:val="Corpodetexto3"/>
        <w:spacing w:before="0" w:after="0" w:line="276" w:lineRule="auto"/>
        <w:ind w:left="0" w:firstLine="720"/>
        <w:jc w:val="both"/>
        <w:rPr>
          <w:rFonts w:ascii="Arial" w:hAnsi="Arial" w:cs="Arial"/>
          <w:color w:val="auto"/>
          <w:sz w:val="22"/>
          <w:szCs w:val="22"/>
        </w:rPr>
      </w:pPr>
      <w:r w:rsidRPr="00AD6A91">
        <w:rPr>
          <w:rFonts w:ascii="Arial" w:hAnsi="Arial" w:cs="Arial"/>
          <w:color w:val="auto"/>
          <w:sz w:val="22"/>
          <w:szCs w:val="22"/>
        </w:rPr>
        <w:t xml:space="preserve">Parágrafo único. Aplica-se à Comissão Eleitoral, no que couber, as disposições relativas </w:t>
      </w:r>
      <w:proofErr w:type="gramStart"/>
      <w:r w:rsidRPr="00AD6A91">
        <w:rPr>
          <w:rFonts w:ascii="Arial" w:hAnsi="Arial" w:cs="Arial"/>
          <w:color w:val="auto"/>
          <w:sz w:val="22"/>
          <w:szCs w:val="22"/>
        </w:rPr>
        <w:t>à</w:t>
      </w:r>
      <w:proofErr w:type="gramEnd"/>
      <w:r w:rsidRPr="00AD6A91">
        <w:rPr>
          <w:rFonts w:ascii="Arial" w:hAnsi="Arial" w:cs="Arial"/>
          <w:color w:val="auto"/>
          <w:sz w:val="22"/>
          <w:szCs w:val="22"/>
        </w:rPr>
        <w:t xml:space="preserve"> Comissões contidas</w:t>
      </w:r>
      <w:r w:rsidR="00684DC6">
        <w:rPr>
          <w:rFonts w:ascii="Arial" w:hAnsi="Arial" w:cs="Arial"/>
          <w:color w:val="auto"/>
          <w:sz w:val="22"/>
          <w:szCs w:val="22"/>
        </w:rPr>
        <w:t xml:space="preserve"> n</w:t>
      </w:r>
      <w:r w:rsidRPr="00AD6A91">
        <w:rPr>
          <w:rFonts w:ascii="Arial" w:hAnsi="Arial" w:cs="Arial"/>
          <w:color w:val="auto"/>
          <w:sz w:val="22"/>
          <w:szCs w:val="22"/>
        </w:rPr>
        <w:t>este Regimento Interno.</w:t>
      </w:r>
    </w:p>
    <w:p w:rsidR="00AD6A91" w:rsidRPr="00AD6A91" w:rsidRDefault="00AD6A91" w:rsidP="00AD6A91">
      <w:pPr>
        <w:pStyle w:val="Corpodetexto3"/>
        <w:spacing w:before="0" w:after="0" w:line="276" w:lineRule="auto"/>
        <w:ind w:firstLine="1134"/>
        <w:rPr>
          <w:rFonts w:ascii="Arial" w:hAnsi="Arial" w:cs="Arial"/>
          <w:color w:val="auto"/>
          <w:sz w:val="22"/>
          <w:szCs w:val="22"/>
        </w:rPr>
      </w:pPr>
    </w:p>
    <w:p w:rsidR="00AD6A91" w:rsidRPr="00AD6A91" w:rsidRDefault="00AD6A91" w:rsidP="00AD6A91">
      <w:pPr>
        <w:pStyle w:val="Corpodetexto3"/>
        <w:spacing w:before="0" w:after="0" w:line="276" w:lineRule="auto"/>
        <w:ind w:firstLine="1134"/>
        <w:rPr>
          <w:rFonts w:ascii="Arial" w:hAnsi="Arial" w:cs="Arial"/>
          <w:color w:val="auto"/>
          <w:sz w:val="22"/>
          <w:szCs w:val="22"/>
        </w:rPr>
      </w:pPr>
    </w:p>
    <w:p w:rsidR="00AD6A91" w:rsidRPr="00AD6A91" w:rsidRDefault="00AD6A91" w:rsidP="00AD6A91">
      <w:pPr>
        <w:pStyle w:val="Corpodetexto3"/>
        <w:spacing w:before="0" w:after="0" w:line="276" w:lineRule="auto"/>
        <w:ind w:left="0"/>
        <w:jc w:val="center"/>
        <w:rPr>
          <w:rFonts w:ascii="Arial" w:hAnsi="Arial" w:cs="Arial"/>
          <w:b/>
          <w:bCs/>
          <w:color w:val="auto"/>
          <w:sz w:val="22"/>
          <w:szCs w:val="22"/>
        </w:rPr>
      </w:pPr>
      <w:r w:rsidRPr="00AD6A91">
        <w:rPr>
          <w:rFonts w:ascii="Arial" w:hAnsi="Arial" w:cs="Arial"/>
          <w:b/>
          <w:bCs/>
          <w:color w:val="auto"/>
          <w:sz w:val="22"/>
          <w:szCs w:val="22"/>
        </w:rPr>
        <w:t>SEÇÃO V</w:t>
      </w:r>
    </w:p>
    <w:p w:rsidR="00AD6A91" w:rsidRPr="00AD6A91" w:rsidRDefault="00AD6A91" w:rsidP="00AD6A91">
      <w:pPr>
        <w:pStyle w:val="Corpodetexto3"/>
        <w:spacing w:before="0" w:after="0" w:line="276" w:lineRule="auto"/>
        <w:ind w:left="0"/>
        <w:jc w:val="center"/>
        <w:rPr>
          <w:rFonts w:ascii="Arial" w:hAnsi="Arial" w:cs="Arial"/>
          <w:b/>
          <w:bCs/>
          <w:color w:val="auto"/>
          <w:sz w:val="22"/>
          <w:szCs w:val="22"/>
        </w:rPr>
      </w:pPr>
    </w:p>
    <w:p w:rsidR="00AD6A91" w:rsidRPr="00AD6A91" w:rsidRDefault="00AD6A91" w:rsidP="00AD6A91">
      <w:pPr>
        <w:pStyle w:val="Corpodetexto3"/>
        <w:spacing w:before="0" w:after="0" w:line="276" w:lineRule="auto"/>
        <w:ind w:left="0"/>
        <w:jc w:val="center"/>
        <w:rPr>
          <w:rFonts w:ascii="Arial" w:hAnsi="Arial" w:cs="Arial"/>
          <w:b/>
          <w:bCs/>
          <w:color w:val="auto"/>
          <w:sz w:val="22"/>
          <w:szCs w:val="22"/>
        </w:rPr>
      </w:pPr>
      <w:r w:rsidRPr="00AD6A91">
        <w:rPr>
          <w:rFonts w:ascii="Arial" w:hAnsi="Arial" w:cs="Arial"/>
          <w:b/>
          <w:bCs/>
          <w:color w:val="auto"/>
          <w:sz w:val="22"/>
          <w:szCs w:val="22"/>
        </w:rPr>
        <w:t>DO CALENDÁRIO E DA NECESSIDADE DE EXPEDIÇÃO DE RESOLUÇÃO ESPECÍFICA PARA O PROCESSO DE ESCOLHA DOS MEMBROS DO CONSELHO TUTELAR:</w:t>
      </w:r>
    </w:p>
    <w:p w:rsidR="00AD6A91" w:rsidRPr="00AD6A91" w:rsidRDefault="00AD6A91" w:rsidP="00AD6A91">
      <w:pPr>
        <w:pStyle w:val="Corpodetexto3"/>
        <w:spacing w:before="0" w:after="0" w:line="276" w:lineRule="auto"/>
        <w:ind w:left="0" w:firstLine="720"/>
        <w:rPr>
          <w:rFonts w:ascii="Arial" w:hAnsi="Arial" w:cs="Arial"/>
          <w:color w:val="auto"/>
          <w:sz w:val="22"/>
          <w:szCs w:val="22"/>
        </w:rPr>
      </w:pPr>
    </w:p>
    <w:p w:rsidR="00AD6A91" w:rsidRPr="00AD6A91" w:rsidRDefault="0089483C" w:rsidP="00AD6A91">
      <w:pPr>
        <w:pStyle w:val="Corpodetexto3"/>
        <w:spacing w:before="0" w:after="0" w:line="276" w:lineRule="auto"/>
        <w:ind w:left="0" w:firstLine="720"/>
        <w:jc w:val="both"/>
        <w:rPr>
          <w:rFonts w:ascii="Arial" w:hAnsi="Arial" w:cs="Arial"/>
          <w:color w:val="auto"/>
          <w:sz w:val="22"/>
          <w:szCs w:val="22"/>
        </w:rPr>
      </w:pPr>
      <w:r w:rsidRPr="0089483C">
        <w:rPr>
          <w:rFonts w:ascii="Arial" w:hAnsi="Arial" w:cs="Arial"/>
          <w:b/>
          <w:color w:val="auto"/>
          <w:sz w:val="22"/>
          <w:szCs w:val="22"/>
        </w:rPr>
        <w:t>Art. 60</w:t>
      </w:r>
      <w:r w:rsidR="00AD6A91" w:rsidRPr="00AD6A91">
        <w:rPr>
          <w:rFonts w:ascii="Arial" w:hAnsi="Arial" w:cs="Arial"/>
          <w:color w:val="auto"/>
          <w:sz w:val="22"/>
          <w:szCs w:val="22"/>
        </w:rPr>
        <w:t>. O Conselho Municipal de Direitos da Criança e do Adolescente, à luz das disposições relativas ao processo de escolha para membros do Conselho Tutelar contidas na Lei nº 8.069/90 e legislação municipal específica que trata da matéria, expedirá resolução própria que contemple todas as etapas do certame, estabelecendo um calendário contendo as datas e prazos previstos para sua realização e conclusão, desde a publicação do edital de convocação até a posse dos escolhidos.</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Subcabealho3"/>
        <w:spacing w:before="0" w:line="276" w:lineRule="auto"/>
        <w:ind w:left="0"/>
        <w:jc w:val="center"/>
        <w:rPr>
          <w:b/>
          <w:color w:val="auto"/>
          <w:sz w:val="22"/>
          <w:szCs w:val="22"/>
          <w:u w:val="none"/>
        </w:rPr>
      </w:pPr>
      <w:r w:rsidRPr="00AD6A91">
        <w:rPr>
          <w:b/>
          <w:color w:val="auto"/>
          <w:sz w:val="22"/>
          <w:szCs w:val="22"/>
          <w:u w:val="none"/>
        </w:rPr>
        <w:t>CAPÍTULO XII</w:t>
      </w:r>
    </w:p>
    <w:p w:rsidR="00AD6A91" w:rsidRPr="00AD6A91" w:rsidRDefault="00AD6A91" w:rsidP="00AD6A91">
      <w:pPr>
        <w:pStyle w:val="Subcabealho3"/>
        <w:spacing w:before="0" w:line="276" w:lineRule="auto"/>
        <w:ind w:left="0"/>
        <w:jc w:val="center"/>
        <w:rPr>
          <w:b/>
          <w:color w:val="auto"/>
          <w:sz w:val="22"/>
          <w:szCs w:val="22"/>
          <w:u w:val="none"/>
        </w:rPr>
      </w:pPr>
      <w:r w:rsidRPr="00AD6A91">
        <w:rPr>
          <w:b/>
          <w:color w:val="auto"/>
          <w:sz w:val="22"/>
          <w:szCs w:val="22"/>
          <w:u w:val="none"/>
        </w:rPr>
        <w:t>DAS DISPOSIÇÕES FINAIS:</w:t>
      </w:r>
    </w:p>
    <w:p w:rsidR="00AD6A91" w:rsidRPr="00AD6A91" w:rsidRDefault="00AD6A91" w:rsidP="00AD6A91">
      <w:pPr>
        <w:spacing w:before="0" w:line="276" w:lineRule="auto"/>
        <w:ind w:left="0" w:firstLine="720"/>
        <w:rPr>
          <w:rFonts w:ascii="Arial" w:hAnsi="Arial" w:cs="Arial"/>
          <w:color w:val="auto"/>
        </w:rPr>
      </w:pP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r w:rsidRPr="0089483C">
        <w:rPr>
          <w:rFonts w:ascii="Arial" w:hAnsi="Arial" w:cs="Arial"/>
          <w:b/>
          <w:sz w:val="22"/>
          <w:szCs w:val="22"/>
        </w:rPr>
        <w:t>Art. 6</w:t>
      </w:r>
      <w:r w:rsidR="0089483C" w:rsidRPr="0089483C">
        <w:rPr>
          <w:rFonts w:ascii="Arial" w:hAnsi="Arial" w:cs="Arial"/>
          <w:b/>
          <w:sz w:val="22"/>
          <w:szCs w:val="22"/>
        </w:rPr>
        <w:t>1</w:t>
      </w:r>
      <w:r w:rsidRPr="00AD6A91">
        <w:rPr>
          <w:rFonts w:ascii="Arial" w:hAnsi="Arial" w:cs="Arial"/>
          <w:sz w:val="22"/>
          <w:szCs w:val="22"/>
        </w:rPr>
        <w:t xml:space="preserve">. Este Regimento Interno somente poderá ser alterado por maioria absoluta dos membros do Conselho Municipal da Criança e do Adolescente de Mariópolis. </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r w:rsidRPr="0089483C">
        <w:rPr>
          <w:rFonts w:ascii="Arial" w:hAnsi="Arial" w:cs="Arial"/>
          <w:b/>
          <w:sz w:val="22"/>
          <w:szCs w:val="22"/>
        </w:rPr>
        <w:t>Art. 6</w:t>
      </w:r>
      <w:r w:rsidR="0089483C" w:rsidRPr="0089483C">
        <w:rPr>
          <w:rFonts w:ascii="Arial" w:hAnsi="Arial" w:cs="Arial"/>
          <w:b/>
          <w:sz w:val="22"/>
          <w:szCs w:val="22"/>
        </w:rPr>
        <w:t>2</w:t>
      </w:r>
      <w:r w:rsidRPr="00AD6A91">
        <w:rPr>
          <w:rFonts w:ascii="Arial" w:hAnsi="Arial" w:cs="Arial"/>
          <w:sz w:val="22"/>
          <w:szCs w:val="22"/>
        </w:rPr>
        <w:t>. Os casos omissos serão decididos pela Plenária do Conselho Municipal da Criança e do Adolescente.</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89483C" w:rsidP="00AD6A91">
      <w:pPr>
        <w:pStyle w:val="Corpodotexto"/>
        <w:spacing w:line="276" w:lineRule="auto"/>
        <w:ind w:firstLine="720"/>
        <w:rPr>
          <w:rFonts w:ascii="Arial" w:hAnsi="Arial" w:cs="Arial"/>
          <w:sz w:val="22"/>
          <w:szCs w:val="22"/>
        </w:rPr>
      </w:pPr>
      <w:r w:rsidRPr="0089483C">
        <w:rPr>
          <w:rFonts w:ascii="Arial" w:hAnsi="Arial" w:cs="Arial"/>
          <w:b/>
          <w:sz w:val="22"/>
          <w:szCs w:val="22"/>
        </w:rPr>
        <w:t>Art. 63</w:t>
      </w:r>
      <w:r w:rsidR="00AD6A91" w:rsidRPr="0089483C">
        <w:rPr>
          <w:rFonts w:ascii="Arial" w:hAnsi="Arial" w:cs="Arial"/>
          <w:b/>
          <w:sz w:val="22"/>
          <w:szCs w:val="22"/>
        </w:rPr>
        <w:t>.</w:t>
      </w:r>
      <w:r w:rsidR="00AD6A91" w:rsidRPr="00AD6A91">
        <w:rPr>
          <w:rFonts w:ascii="Arial" w:hAnsi="Arial" w:cs="Arial"/>
          <w:sz w:val="22"/>
          <w:szCs w:val="22"/>
        </w:rPr>
        <w:t xml:space="preserve"> Este Regimento Interno entrará em vigor na data de sua publicação.</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r w:rsidRPr="00AD6A91">
        <w:rPr>
          <w:rFonts w:ascii="Arial" w:hAnsi="Arial" w:cs="Arial"/>
          <w:sz w:val="22"/>
          <w:szCs w:val="22"/>
        </w:rPr>
        <w:t>Parágrafo único. Cópia integral deste Regimento Interno será fornecida ao Ministério Público e ao Poder Judiciário, bem como afixada na sede do Conselho Municipal de Direitos da Criança e do Adolescente e Tutelar, para conhecimento do público em geral.</w:t>
      </w:r>
    </w:p>
    <w:p w:rsidR="00AD6A91" w:rsidRPr="00AD6A91" w:rsidRDefault="00AD6A91" w:rsidP="00AD6A91">
      <w:pPr>
        <w:pStyle w:val="Corpodotexto"/>
        <w:spacing w:line="276" w:lineRule="auto"/>
        <w:ind w:firstLine="720"/>
        <w:rPr>
          <w:rFonts w:ascii="Arial" w:hAnsi="Arial" w:cs="Arial"/>
          <w:sz w:val="22"/>
          <w:szCs w:val="22"/>
        </w:rPr>
      </w:pPr>
    </w:p>
    <w:p w:rsidR="00AD6A91" w:rsidRPr="00AD6A91" w:rsidRDefault="00AD6A91" w:rsidP="00AD6A91">
      <w:pPr>
        <w:pStyle w:val="Corpodotexto"/>
        <w:spacing w:line="276" w:lineRule="auto"/>
        <w:ind w:firstLine="720"/>
        <w:rPr>
          <w:rFonts w:ascii="Arial" w:hAnsi="Arial" w:cs="Arial"/>
          <w:sz w:val="22"/>
          <w:szCs w:val="22"/>
        </w:rPr>
      </w:pPr>
    </w:p>
    <w:p w:rsidR="00AD6A91" w:rsidRPr="0089483C" w:rsidRDefault="0089483C" w:rsidP="00AD6A91">
      <w:pPr>
        <w:pStyle w:val="Corpodotexto"/>
        <w:spacing w:line="276" w:lineRule="auto"/>
        <w:ind w:firstLine="720"/>
        <w:jc w:val="right"/>
        <w:rPr>
          <w:rFonts w:ascii="Arial" w:hAnsi="Arial" w:cs="Arial"/>
          <w:color w:val="FF0000"/>
          <w:sz w:val="22"/>
          <w:szCs w:val="22"/>
        </w:rPr>
      </w:pPr>
      <w:r>
        <w:rPr>
          <w:rFonts w:ascii="Arial" w:hAnsi="Arial" w:cs="Arial"/>
          <w:color w:val="FF0000"/>
          <w:sz w:val="22"/>
          <w:szCs w:val="22"/>
        </w:rPr>
        <w:t>Mariópolis</w:t>
      </w:r>
      <w:r w:rsidR="00EA5D39">
        <w:rPr>
          <w:rFonts w:ascii="Arial" w:hAnsi="Arial" w:cs="Arial"/>
          <w:color w:val="FF0000"/>
          <w:sz w:val="22"/>
          <w:szCs w:val="22"/>
        </w:rPr>
        <w:t xml:space="preserve">, </w:t>
      </w:r>
      <w:bookmarkStart w:id="0" w:name="_GoBack"/>
      <w:bookmarkEnd w:id="0"/>
      <w:r w:rsidR="00684DC6">
        <w:rPr>
          <w:rFonts w:ascii="Arial" w:hAnsi="Arial" w:cs="Arial"/>
          <w:color w:val="FF0000"/>
          <w:sz w:val="22"/>
          <w:szCs w:val="22"/>
        </w:rPr>
        <w:t>03 de Maio de 2021.</w:t>
      </w:r>
    </w:p>
    <w:p w:rsidR="00AD6A91" w:rsidRPr="00AD6A91" w:rsidRDefault="00AD6A91" w:rsidP="00AD6A91">
      <w:pPr>
        <w:spacing w:before="0" w:line="276" w:lineRule="auto"/>
        <w:ind w:left="0" w:firstLine="720"/>
        <w:rPr>
          <w:rFonts w:ascii="Arial" w:hAnsi="Arial" w:cs="Arial"/>
          <w:color w:val="auto"/>
        </w:rPr>
      </w:pPr>
    </w:p>
    <w:p w:rsidR="002E0D35" w:rsidRDefault="002E0D35"/>
    <w:p w:rsidR="00684DC6" w:rsidRDefault="00684DC6"/>
    <w:p w:rsidR="00684DC6" w:rsidRDefault="00684DC6"/>
    <w:p w:rsidR="00684DC6" w:rsidRDefault="00684DC6"/>
    <w:p w:rsidR="00684DC6" w:rsidRDefault="00684DC6"/>
    <w:p w:rsidR="00684DC6" w:rsidRPr="00AD6A91" w:rsidRDefault="00684DC6" w:rsidP="00684DC6">
      <w:pPr>
        <w:spacing w:before="0" w:line="276" w:lineRule="auto"/>
        <w:ind w:left="0"/>
        <w:jc w:val="center"/>
        <w:rPr>
          <w:rFonts w:ascii="Arial" w:hAnsi="Arial" w:cs="Arial"/>
          <w:b/>
          <w:bCs/>
          <w:color w:val="auto"/>
        </w:rPr>
      </w:pPr>
    </w:p>
    <w:p w:rsidR="00684DC6" w:rsidRPr="00AD6A91" w:rsidRDefault="00684DC6"/>
    <w:sectPr w:rsidR="00684DC6" w:rsidRPr="00AD6A91" w:rsidSect="002E0D35">
      <w:headerReference w:type="default" r:id="rId9"/>
      <w:footerReference w:type="default" r:id="rId10"/>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00C" w:rsidRDefault="00E0600C" w:rsidP="002E0D35">
      <w:r>
        <w:separator/>
      </w:r>
    </w:p>
  </w:endnote>
  <w:endnote w:type="continuationSeparator" w:id="0">
    <w:p w:rsidR="00E0600C" w:rsidRDefault="00E0600C" w:rsidP="002E0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044056"/>
      <w:docPartObj>
        <w:docPartGallery w:val="Page Numbers (Bottom of Page)"/>
        <w:docPartUnique/>
      </w:docPartObj>
    </w:sdtPr>
    <w:sdtContent>
      <w:p w:rsidR="004E5903" w:rsidRDefault="004E5903">
        <w:pPr>
          <w:pStyle w:val="Rodap"/>
          <w:jc w:val="right"/>
        </w:pPr>
        <w:r>
          <w:fldChar w:fldCharType="begin"/>
        </w:r>
        <w:r>
          <w:instrText>PAGE   \* MERGEFORMAT</w:instrText>
        </w:r>
        <w:r>
          <w:fldChar w:fldCharType="separate"/>
        </w:r>
        <w:r w:rsidR="00EA5D39">
          <w:rPr>
            <w:noProof/>
          </w:rPr>
          <w:t>23</w:t>
        </w:r>
        <w:r>
          <w:fldChar w:fldCharType="end"/>
        </w:r>
      </w:p>
    </w:sdtContent>
  </w:sdt>
  <w:p w:rsidR="004E5903" w:rsidRDefault="004E590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00C" w:rsidRDefault="00E0600C" w:rsidP="002E0D35">
      <w:r>
        <w:separator/>
      </w:r>
    </w:p>
  </w:footnote>
  <w:footnote w:type="continuationSeparator" w:id="0">
    <w:p w:rsidR="00E0600C" w:rsidRDefault="00E0600C" w:rsidP="002E0D35">
      <w:r>
        <w:continuationSeparator/>
      </w:r>
    </w:p>
  </w:footnote>
  <w:footnote w:id="1">
    <w:p w:rsidR="004E5903" w:rsidRDefault="004E5903" w:rsidP="00AD6A91">
      <w:pPr>
        <w:pStyle w:val="Textodenotaderodap"/>
        <w:ind w:left="0"/>
        <w:jc w:val="both"/>
        <w:rPr>
          <w:rFonts w:ascii="Arial" w:hAnsi="Arial" w:cs="Arial"/>
        </w:rPr>
      </w:pPr>
      <w:r>
        <w:rPr>
          <w:rStyle w:val="Refdenotaderodap"/>
        </w:rPr>
        <w:footnoteRef/>
      </w:r>
      <w:r>
        <w:rPr>
          <w:rFonts w:ascii="Arial" w:hAnsi="Arial" w:cs="Arial"/>
        </w:rPr>
        <w:t xml:space="preserve"> A composição do Conselho Municipal de Direitos da Criança e do Adolescente varia de município para município, sendo obrigatória apenas a observância da </w:t>
      </w:r>
      <w:r>
        <w:rPr>
          <w:rFonts w:ascii="Arial" w:hAnsi="Arial" w:cs="Arial"/>
          <w:b/>
        </w:rPr>
        <w:t>paridade</w:t>
      </w:r>
      <w:r>
        <w:rPr>
          <w:rFonts w:ascii="Arial" w:hAnsi="Arial" w:cs="Arial"/>
        </w:rPr>
        <w:t xml:space="preserve"> entre representantes do governo e da sociedade civil (cf. art.88, inciso II, da Lei nº 8.069/90). É de todo recomendável, no entanto, uma composição ampla, plural e representativa.</w:t>
      </w:r>
    </w:p>
  </w:footnote>
  <w:footnote w:id="2">
    <w:p w:rsidR="004E5903" w:rsidRDefault="004E5903" w:rsidP="00AD6A91">
      <w:pPr>
        <w:pStyle w:val="Textodenotaderodap"/>
        <w:ind w:left="0"/>
        <w:jc w:val="both"/>
        <w:rPr>
          <w:rFonts w:ascii="Arial" w:hAnsi="Arial" w:cs="Arial"/>
        </w:rPr>
      </w:pPr>
      <w:r>
        <w:rPr>
          <w:rStyle w:val="Refdenotaderodap"/>
        </w:rPr>
        <w:footnoteRef/>
      </w:r>
      <w:r>
        <w:rPr>
          <w:rFonts w:ascii="Arial" w:hAnsi="Arial" w:cs="Arial"/>
        </w:rPr>
        <w:t xml:space="preserve"> A Lei não deverá indicar previamente quais entidades irão compor a ala não governamental do Conselho de Direitos da Criança e do Adolescente, limitando-se a estabelecer o perfil daquelas que poderão se candidatar a uma das vagas, conforme o </w:t>
      </w:r>
      <w:r>
        <w:rPr>
          <w:rFonts w:ascii="Arial" w:hAnsi="Arial" w:cs="Arial"/>
          <w:i/>
          <w:iCs/>
        </w:rPr>
        <w:t>caput</w:t>
      </w:r>
      <w:r>
        <w:rPr>
          <w:rFonts w:ascii="Arial" w:hAnsi="Arial" w:cs="Arial"/>
        </w:rPr>
        <w:t xml:space="preserve"> deste dispositivo.</w:t>
      </w:r>
    </w:p>
  </w:footnote>
  <w:footnote w:id="3">
    <w:p w:rsidR="004E5903" w:rsidRDefault="004E5903" w:rsidP="00AD6A91">
      <w:pPr>
        <w:pStyle w:val="Textodenotaderodap"/>
        <w:ind w:left="0"/>
        <w:jc w:val="both"/>
        <w:rPr>
          <w:rFonts w:ascii="Arial" w:hAnsi="Arial" w:cs="Arial"/>
        </w:rPr>
      </w:pPr>
      <w:r>
        <w:rPr>
          <w:rStyle w:val="Refdenotaderodap"/>
        </w:rPr>
        <w:footnoteRef/>
      </w:r>
      <w:r>
        <w:rPr>
          <w:rFonts w:ascii="Arial" w:hAnsi="Arial" w:cs="Arial"/>
        </w:rPr>
        <w:t xml:space="preserve"> Em caso de municípios de menor porte, a Lei Municipal pode estabelecer a realização de um processo de escolha popular ampliado, no qual se garanta a participação, na condição de eleitores, dos diversos segmentos da </w:t>
      </w:r>
      <w:proofErr w:type="gramStart"/>
      <w:r>
        <w:rPr>
          <w:rFonts w:ascii="Arial" w:hAnsi="Arial" w:cs="Arial"/>
        </w:rPr>
        <w:t>sociedade</w:t>
      </w:r>
      <w:proofErr w:type="gramEnd"/>
    </w:p>
  </w:footnote>
  <w:footnote w:id="4">
    <w:p w:rsidR="004E5903" w:rsidRDefault="004E5903" w:rsidP="00AD6A91">
      <w:pPr>
        <w:pStyle w:val="Textodenotaderodap"/>
        <w:rPr>
          <w:rFonts w:ascii="Arial" w:hAnsi="Arial" w:cs="Arial"/>
        </w:rPr>
      </w:pPr>
      <w:r>
        <w:rPr>
          <w:rStyle w:val="Refdenotaderodap"/>
        </w:rPr>
        <w:footnoteRef/>
      </w:r>
      <w:r>
        <w:rPr>
          <w:rFonts w:ascii="Arial" w:hAnsi="Arial" w:cs="Arial"/>
        </w:rPr>
        <w:t xml:space="preserve"> Lei Municipal que dispõe sobre a política de atendimento aos direitos da criança e do adolescente.</w:t>
      </w:r>
    </w:p>
  </w:footnote>
  <w:footnote w:id="5">
    <w:p w:rsidR="004E5903" w:rsidRDefault="004E5903" w:rsidP="00AD6A91">
      <w:pPr>
        <w:pStyle w:val="Textodenotaderodap"/>
        <w:ind w:left="0"/>
        <w:jc w:val="both"/>
        <w:rPr>
          <w:rFonts w:ascii="Arial" w:hAnsi="Arial" w:cs="Arial"/>
        </w:rPr>
      </w:pPr>
      <w:r>
        <w:rPr>
          <w:rStyle w:val="Refdenotaderodap"/>
        </w:rPr>
        <w:footnoteRef/>
      </w:r>
      <w:r>
        <w:rPr>
          <w:rFonts w:ascii="Arial" w:hAnsi="Arial" w:cs="Arial"/>
        </w:rPr>
        <w:t xml:space="preserve"> O conhecimento da realidade local é fundamental para elaboração das políticas de atendimento e outras atribuições a cargo do Conselho.</w:t>
      </w:r>
    </w:p>
  </w:footnote>
  <w:footnote w:id="6">
    <w:p w:rsidR="004E5903" w:rsidRDefault="004E5903" w:rsidP="00AD6A91">
      <w:pPr>
        <w:pStyle w:val="Textodenotaderodap"/>
        <w:jc w:val="both"/>
        <w:rPr>
          <w:rFonts w:ascii="Arial" w:hAnsi="Arial" w:cs="Arial"/>
        </w:rPr>
      </w:pPr>
      <w:r>
        <w:rPr>
          <w:rStyle w:val="Refdenotaderodap"/>
        </w:rPr>
        <w:footnoteRef/>
      </w:r>
      <w:r>
        <w:rPr>
          <w:rFonts w:ascii="Arial" w:hAnsi="Arial" w:cs="Arial"/>
        </w:rPr>
        <w:t xml:space="preserve"> A vinculação administrativa pode ocorrer junto a qualquer órgão público, devendo-se atentar, quando da elaboração das propostas de leis orçamentárias, se existe dotação específica, e em patamar suficiente, para garantir o adequado funcionamento do Conselho de Direitos. </w:t>
      </w:r>
    </w:p>
  </w:footnote>
  <w:footnote w:id="7">
    <w:p w:rsidR="004E5903" w:rsidRDefault="004E5903" w:rsidP="00AD6A91">
      <w:pPr>
        <w:tabs>
          <w:tab w:val="left" w:pos="9242"/>
          <w:tab w:val="left" w:pos="9242"/>
        </w:tabs>
        <w:jc w:val="both"/>
        <w:rPr>
          <w:rFonts w:ascii="Arial" w:hAnsi="Arial" w:cs="Arial"/>
          <w:sz w:val="20"/>
          <w:szCs w:val="20"/>
        </w:rPr>
      </w:pPr>
      <w:r>
        <w:rPr>
          <w:rStyle w:val="Refdenotaderodap"/>
          <w:sz w:val="20"/>
          <w:szCs w:val="20"/>
        </w:rPr>
        <w:footnoteRef/>
      </w:r>
      <w:r>
        <w:rPr>
          <w:rFonts w:ascii="Arial" w:hAnsi="Arial" w:cs="Arial"/>
          <w:sz w:val="20"/>
          <w:szCs w:val="20"/>
        </w:rPr>
        <w:t xml:space="preserve"> A propósito, tanto os membros do Conselho de Direitos quanto os responsáveis pela execução dos programas de atendimento custeados com recursos do Fundo Especial para a Infância e Adolescência, estão sujeitos </w:t>
      </w:r>
      <w:proofErr w:type="gramStart"/>
      <w:r>
        <w:rPr>
          <w:rFonts w:ascii="Arial" w:hAnsi="Arial" w:cs="Arial"/>
          <w:sz w:val="20"/>
          <w:szCs w:val="20"/>
        </w:rPr>
        <w:t>à</w:t>
      </w:r>
      <w:proofErr w:type="gramEnd"/>
      <w:r>
        <w:rPr>
          <w:rFonts w:ascii="Arial" w:hAnsi="Arial" w:cs="Arial"/>
          <w:sz w:val="20"/>
          <w:szCs w:val="20"/>
        </w:rPr>
        <w:t xml:space="preserve"> disposições da Lei nº 8.429/92, </w:t>
      </w:r>
      <w:proofErr w:type="spellStart"/>
      <w:r>
        <w:rPr>
          <w:rFonts w:ascii="Arial" w:hAnsi="Arial" w:cs="Arial"/>
          <w:i/>
          <w:iCs/>
          <w:sz w:val="20"/>
          <w:szCs w:val="20"/>
        </w:rPr>
        <w:t>ex</w:t>
      </w:r>
      <w:proofErr w:type="spellEnd"/>
      <w:r>
        <w:rPr>
          <w:rFonts w:ascii="Arial" w:hAnsi="Arial" w:cs="Arial"/>
          <w:i/>
          <w:iCs/>
          <w:sz w:val="20"/>
          <w:szCs w:val="20"/>
        </w:rPr>
        <w:t xml:space="preserve"> vi</w:t>
      </w:r>
      <w:r>
        <w:rPr>
          <w:rFonts w:ascii="Arial" w:hAnsi="Arial" w:cs="Arial"/>
          <w:sz w:val="20"/>
          <w:szCs w:val="20"/>
        </w:rPr>
        <w:t xml:space="preserve"> do disposto nos arts.1º, 2º e 3º deste Diploma Legal.</w:t>
      </w:r>
    </w:p>
    <w:p w:rsidR="004E5903" w:rsidRDefault="004E5903" w:rsidP="00AD6A91">
      <w:pPr>
        <w:pStyle w:val="Textodenotaderodap"/>
        <w:rPr>
          <w:rFonts w:ascii="Arial" w:hAnsi="Arial" w:cs="Arial"/>
        </w:rPr>
      </w:pPr>
    </w:p>
  </w:footnote>
  <w:footnote w:id="8">
    <w:p w:rsidR="004E5903" w:rsidRDefault="004E5903" w:rsidP="00AD6A91">
      <w:pPr>
        <w:pStyle w:val="Textodenotaderodap"/>
        <w:ind w:left="0"/>
        <w:jc w:val="both"/>
        <w:rPr>
          <w:rFonts w:ascii="Arial" w:hAnsi="Arial" w:cs="Arial"/>
        </w:rPr>
      </w:pPr>
      <w:r>
        <w:rPr>
          <w:rStyle w:val="Refdenotaderodap"/>
        </w:rPr>
        <w:footnoteRef/>
      </w:r>
      <w:r>
        <w:rPr>
          <w:rFonts w:ascii="Arial" w:hAnsi="Arial" w:cs="Arial"/>
        </w:rPr>
        <w:t xml:space="preserve"> Ressalvada a existência de disposição expressa em contrário na legislação municipal específica. A mencionada antecedência se faz necessárias para assegurar o devido cumprimento de todas as etapas e prazos que devem ser estabelecidos para adequada condução e conclusão do processo de escolha.</w:t>
      </w:r>
    </w:p>
  </w:footnote>
  <w:footnote w:id="9">
    <w:p w:rsidR="004E5903" w:rsidRDefault="004E5903" w:rsidP="00AD6A91">
      <w:pPr>
        <w:pStyle w:val="Textodenotaderodap"/>
        <w:ind w:left="0"/>
        <w:jc w:val="both"/>
        <w:rPr>
          <w:rFonts w:ascii="Arial" w:hAnsi="Arial" w:cs="Arial"/>
        </w:rPr>
      </w:pPr>
      <w:r>
        <w:rPr>
          <w:rStyle w:val="Refdenotaderodap"/>
        </w:rPr>
        <w:footnoteRef/>
      </w:r>
      <w:r>
        <w:rPr>
          <w:rFonts w:ascii="Arial" w:hAnsi="Arial" w:cs="Arial"/>
        </w:rPr>
        <w:t xml:space="preserve"> Nos termos do art.19, da Resolução nº 19.877/97, do TSE, “</w:t>
      </w:r>
      <w:r>
        <w:rPr>
          <w:rFonts w:ascii="Arial" w:hAnsi="Arial" w:cs="Arial"/>
          <w:i/>
          <w:iCs/>
        </w:rPr>
        <w:t xml:space="preserve">nenhum pedido de cessão dos </w:t>
      </w:r>
      <w:proofErr w:type="gramStart"/>
      <w:r>
        <w:rPr>
          <w:rFonts w:ascii="Arial" w:hAnsi="Arial" w:cs="Arial"/>
          <w:i/>
          <w:iCs/>
        </w:rPr>
        <w:t>equipamentos ...</w:t>
      </w:r>
      <w:proofErr w:type="gramEnd"/>
      <w:r>
        <w:rPr>
          <w:rFonts w:ascii="Arial" w:hAnsi="Arial" w:cs="Arial"/>
          <w:i/>
          <w:iCs/>
        </w:rPr>
        <w:t xml:space="preserve"> poderá ser deferido dentro dos 120 (cento e vinte) dias que antecederem à realização de eleições</w:t>
      </w:r>
      <w:r>
        <w:rPr>
          <w:rFonts w:ascii="Arial" w:hAnsi="Arial" w:cs="Arial"/>
        </w:rPr>
        <w:t xml:space="preserve">”, o que reafirma a conveniência de que o processo de escolha dos membros do Conselho Tutelar seja sempre realizado no primeiro semestre do ano, independentemente da data da posse dos escolhidos.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903" w:rsidRDefault="004E5903">
    <w:pPr>
      <w:pStyle w:val="Cabealho"/>
    </w:pPr>
    <w:r>
      <w:rPr>
        <w:noProof/>
      </w:rPr>
      <w:drawing>
        <wp:inline distT="0" distB="0" distL="0" distR="0">
          <wp:extent cx="6210935" cy="1663065"/>
          <wp:effectExtent l="19050" t="0" r="0" b="0"/>
          <wp:docPr id="1" name="Imagem 0" descr="TIMB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E1.jpg"/>
                  <pic:cNvPicPr/>
                </pic:nvPicPr>
                <pic:blipFill>
                  <a:blip r:embed="rId1"/>
                  <a:stretch>
                    <a:fillRect/>
                  </a:stretch>
                </pic:blipFill>
                <pic:spPr>
                  <a:xfrm>
                    <a:off x="0" y="0"/>
                    <a:ext cx="6210935" cy="16630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6024"/>
    <w:multiLevelType w:val="hybridMultilevel"/>
    <w:tmpl w:val="06DA483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
    <w:nsid w:val="41912BEF"/>
    <w:multiLevelType w:val="hybridMultilevel"/>
    <w:tmpl w:val="87BE072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nsid w:val="6E6C65D1"/>
    <w:multiLevelType w:val="hybridMultilevel"/>
    <w:tmpl w:val="F6301BB4"/>
    <w:lvl w:ilvl="0" w:tplc="B69E7070">
      <w:start w:val="1"/>
      <w:numFmt w:val="upperRoman"/>
      <w:lvlText w:val="%1-"/>
      <w:lvlJc w:val="left"/>
      <w:pPr>
        <w:ind w:left="1440" w:hanging="72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7B2F12DF"/>
    <w:multiLevelType w:val="singleLevel"/>
    <w:tmpl w:val="04160013"/>
    <w:lvl w:ilvl="0">
      <w:start w:val="1"/>
      <w:numFmt w:val="upperRoman"/>
      <w:lvlText w:val="%1."/>
      <w:lvlJc w:val="left"/>
      <w:pPr>
        <w:tabs>
          <w:tab w:val="num" w:pos="720"/>
        </w:tabs>
        <w:ind w:left="720" w:hanging="7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D35"/>
    <w:rsid w:val="0000339D"/>
    <w:rsid w:val="00006016"/>
    <w:rsid w:val="000F5A8C"/>
    <w:rsid w:val="00283C7C"/>
    <w:rsid w:val="00293E23"/>
    <w:rsid w:val="002C539F"/>
    <w:rsid w:val="002E0D35"/>
    <w:rsid w:val="00306FDD"/>
    <w:rsid w:val="003125D1"/>
    <w:rsid w:val="00316F58"/>
    <w:rsid w:val="00395985"/>
    <w:rsid w:val="00463FE4"/>
    <w:rsid w:val="004E5903"/>
    <w:rsid w:val="005519C2"/>
    <w:rsid w:val="00574500"/>
    <w:rsid w:val="00586464"/>
    <w:rsid w:val="0059794D"/>
    <w:rsid w:val="005A0952"/>
    <w:rsid w:val="005E10AC"/>
    <w:rsid w:val="00612B01"/>
    <w:rsid w:val="0065019B"/>
    <w:rsid w:val="00666543"/>
    <w:rsid w:val="00675A4E"/>
    <w:rsid w:val="00684DC6"/>
    <w:rsid w:val="0086232B"/>
    <w:rsid w:val="0089483C"/>
    <w:rsid w:val="009847AE"/>
    <w:rsid w:val="00AD6A91"/>
    <w:rsid w:val="00B13CBC"/>
    <w:rsid w:val="00CA04A9"/>
    <w:rsid w:val="00DB7584"/>
    <w:rsid w:val="00DC1AC7"/>
    <w:rsid w:val="00DF345F"/>
    <w:rsid w:val="00E0600C"/>
    <w:rsid w:val="00E07E21"/>
    <w:rsid w:val="00EA5D39"/>
    <w:rsid w:val="00EB1615"/>
    <w:rsid w:val="00F97EAD"/>
    <w:rsid w:val="00FB1CEB"/>
    <w:rsid w:val="00FE17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A91"/>
    <w:pPr>
      <w:widowControl w:val="0"/>
      <w:autoSpaceDE w:val="0"/>
      <w:autoSpaceDN w:val="0"/>
      <w:adjustRightInd w:val="0"/>
      <w:spacing w:before="115" w:after="0" w:line="240" w:lineRule="auto"/>
      <w:ind w:left="360"/>
    </w:pPr>
    <w:rPr>
      <w:rFonts w:ascii="Times New Roman" w:eastAsia="Times New Roman" w:hAnsi="Times New Roman" w:cs="Times New Roman"/>
      <w:color w:val="000000"/>
      <w:lang w:eastAsia="pt-BR"/>
    </w:rPr>
  </w:style>
  <w:style w:type="paragraph" w:styleId="Ttulo2">
    <w:name w:val="heading 2"/>
    <w:basedOn w:val="Normal"/>
    <w:next w:val="Normal"/>
    <w:link w:val="Ttulo2Char"/>
    <w:qFormat/>
    <w:rsid w:val="00AD6A91"/>
    <w:pPr>
      <w:keepNext/>
      <w:spacing w:before="240" w:after="60"/>
      <w:outlineLvl w:val="1"/>
    </w:pPr>
    <w:rPr>
      <w:rFonts w:ascii="Arial" w:hAnsi="Arial" w:cs="Arial"/>
      <w:b/>
      <w:bCs/>
      <w:i/>
      <w:iCs/>
      <w:sz w:val="28"/>
      <w:szCs w:val="28"/>
    </w:rPr>
  </w:style>
  <w:style w:type="paragraph" w:styleId="Ttulo6">
    <w:name w:val="heading 6"/>
    <w:basedOn w:val="Normal"/>
    <w:next w:val="Normal"/>
    <w:link w:val="Ttulo6Char"/>
    <w:qFormat/>
    <w:rsid w:val="00AD6A91"/>
    <w:pPr>
      <w:keepNext/>
      <w:widowControl/>
      <w:autoSpaceDE/>
      <w:autoSpaceDN/>
      <w:adjustRightInd/>
      <w:spacing w:before="0"/>
      <w:ind w:left="0"/>
      <w:jc w:val="center"/>
      <w:outlineLvl w:val="5"/>
    </w:pPr>
    <w:rPr>
      <w:b/>
      <w:bCs/>
      <w:color w:val="auto"/>
      <w:sz w:val="28"/>
      <w:szCs w:val="20"/>
    </w:rPr>
  </w:style>
  <w:style w:type="paragraph" w:styleId="Ttulo7">
    <w:name w:val="heading 7"/>
    <w:basedOn w:val="Normal"/>
    <w:next w:val="Normal"/>
    <w:link w:val="Ttulo7Char"/>
    <w:qFormat/>
    <w:rsid w:val="00AD6A91"/>
    <w:pPr>
      <w:spacing w:before="240" w:after="60"/>
      <w:outlineLvl w:val="6"/>
    </w:pPr>
    <w:rPr>
      <w:sz w:val="24"/>
      <w:szCs w:val="24"/>
    </w:rPr>
  </w:style>
  <w:style w:type="paragraph" w:styleId="Ttulo8">
    <w:name w:val="heading 8"/>
    <w:basedOn w:val="Normal"/>
    <w:next w:val="Normal"/>
    <w:link w:val="Ttulo8Char"/>
    <w:qFormat/>
    <w:rsid w:val="00AD6A91"/>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E0D35"/>
    <w:pPr>
      <w:tabs>
        <w:tab w:val="center" w:pos="4252"/>
        <w:tab w:val="right" w:pos="8504"/>
      </w:tabs>
    </w:pPr>
  </w:style>
  <w:style w:type="character" w:customStyle="1" w:styleId="CabealhoChar">
    <w:name w:val="Cabeçalho Char"/>
    <w:basedOn w:val="Fontepargpadro"/>
    <w:link w:val="Cabealho"/>
    <w:uiPriority w:val="99"/>
    <w:rsid w:val="002E0D35"/>
  </w:style>
  <w:style w:type="paragraph" w:styleId="Rodap">
    <w:name w:val="footer"/>
    <w:basedOn w:val="Normal"/>
    <w:link w:val="RodapChar"/>
    <w:uiPriority w:val="99"/>
    <w:unhideWhenUsed/>
    <w:rsid w:val="002E0D35"/>
    <w:pPr>
      <w:tabs>
        <w:tab w:val="center" w:pos="4252"/>
        <w:tab w:val="right" w:pos="8504"/>
      </w:tabs>
    </w:pPr>
  </w:style>
  <w:style w:type="character" w:customStyle="1" w:styleId="RodapChar">
    <w:name w:val="Rodapé Char"/>
    <w:basedOn w:val="Fontepargpadro"/>
    <w:link w:val="Rodap"/>
    <w:uiPriority w:val="99"/>
    <w:rsid w:val="002E0D35"/>
  </w:style>
  <w:style w:type="paragraph" w:styleId="Textodebalo">
    <w:name w:val="Balloon Text"/>
    <w:basedOn w:val="Normal"/>
    <w:link w:val="TextodebaloChar"/>
    <w:uiPriority w:val="99"/>
    <w:semiHidden/>
    <w:unhideWhenUsed/>
    <w:rsid w:val="002E0D35"/>
    <w:rPr>
      <w:rFonts w:ascii="Tahoma" w:hAnsi="Tahoma" w:cs="Tahoma"/>
      <w:sz w:val="16"/>
      <w:szCs w:val="16"/>
    </w:rPr>
  </w:style>
  <w:style w:type="character" w:customStyle="1" w:styleId="TextodebaloChar">
    <w:name w:val="Texto de balão Char"/>
    <w:basedOn w:val="Fontepargpadro"/>
    <w:link w:val="Textodebalo"/>
    <w:uiPriority w:val="99"/>
    <w:semiHidden/>
    <w:rsid w:val="002E0D35"/>
    <w:rPr>
      <w:rFonts w:ascii="Tahoma" w:hAnsi="Tahoma" w:cs="Tahoma"/>
      <w:sz w:val="16"/>
      <w:szCs w:val="16"/>
    </w:rPr>
  </w:style>
  <w:style w:type="paragraph" w:styleId="PargrafodaLista">
    <w:name w:val="List Paragraph"/>
    <w:basedOn w:val="Normal"/>
    <w:uiPriority w:val="34"/>
    <w:qFormat/>
    <w:rsid w:val="00316F58"/>
    <w:pPr>
      <w:ind w:left="720"/>
      <w:contextualSpacing/>
    </w:pPr>
  </w:style>
  <w:style w:type="character" w:customStyle="1" w:styleId="Ttulo2Char">
    <w:name w:val="Título 2 Char"/>
    <w:basedOn w:val="Fontepargpadro"/>
    <w:link w:val="Ttulo2"/>
    <w:rsid w:val="00AD6A91"/>
    <w:rPr>
      <w:rFonts w:ascii="Arial" w:eastAsia="Times New Roman" w:hAnsi="Arial" w:cs="Arial"/>
      <w:b/>
      <w:bCs/>
      <w:i/>
      <w:iCs/>
      <w:color w:val="000000"/>
      <w:sz w:val="28"/>
      <w:szCs w:val="28"/>
      <w:lang w:eastAsia="pt-BR"/>
    </w:rPr>
  </w:style>
  <w:style w:type="character" w:customStyle="1" w:styleId="Ttulo6Char">
    <w:name w:val="Título 6 Char"/>
    <w:basedOn w:val="Fontepargpadro"/>
    <w:link w:val="Ttulo6"/>
    <w:rsid w:val="00AD6A91"/>
    <w:rPr>
      <w:rFonts w:ascii="Times New Roman" w:eastAsia="Times New Roman" w:hAnsi="Times New Roman" w:cs="Times New Roman"/>
      <w:b/>
      <w:bCs/>
      <w:sz w:val="28"/>
      <w:szCs w:val="20"/>
      <w:lang w:eastAsia="pt-BR"/>
    </w:rPr>
  </w:style>
  <w:style w:type="character" w:customStyle="1" w:styleId="Ttulo7Char">
    <w:name w:val="Título 7 Char"/>
    <w:basedOn w:val="Fontepargpadro"/>
    <w:link w:val="Ttulo7"/>
    <w:rsid w:val="00AD6A91"/>
    <w:rPr>
      <w:rFonts w:ascii="Times New Roman" w:eastAsia="Times New Roman" w:hAnsi="Times New Roman" w:cs="Times New Roman"/>
      <w:color w:val="000000"/>
      <w:sz w:val="24"/>
      <w:szCs w:val="24"/>
      <w:lang w:eastAsia="pt-BR"/>
    </w:rPr>
  </w:style>
  <w:style w:type="character" w:customStyle="1" w:styleId="Ttulo8Char">
    <w:name w:val="Título 8 Char"/>
    <w:basedOn w:val="Fontepargpadro"/>
    <w:link w:val="Ttulo8"/>
    <w:rsid w:val="00AD6A91"/>
    <w:rPr>
      <w:rFonts w:ascii="Times New Roman" w:eastAsia="Times New Roman" w:hAnsi="Times New Roman" w:cs="Times New Roman"/>
      <w:i/>
      <w:iCs/>
      <w:color w:val="000000"/>
      <w:sz w:val="24"/>
      <w:szCs w:val="24"/>
      <w:lang w:eastAsia="pt-BR"/>
    </w:rPr>
  </w:style>
  <w:style w:type="paragraph" w:customStyle="1" w:styleId="Subcabealho1">
    <w:name w:val="Subcabeçalho 1"/>
    <w:rsid w:val="00AD6A91"/>
    <w:pPr>
      <w:widowControl w:val="0"/>
      <w:autoSpaceDE w:val="0"/>
      <w:autoSpaceDN w:val="0"/>
      <w:adjustRightInd w:val="0"/>
      <w:spacing w:before="180" w:after="0" w:line="240" w:lineRule="auto"/>
      <w:ind w:left="180"/>
    </w:pPr>
    <w:rPr>
      <w:rFonts w:ascii="Arial" w:eastAsia="Times New Roman" w:hAnsi="Arial" w:cs="Arial"/>
      <w:b/>
      <w:bCs/>
      <w:color w:val="0000A0"/>
      <w:sz w:val="20"/>
      <w:szCs w:val="20"/>
      <w:u w:val="single"/>
      <w:lang w:eastAsia="pt-BR"/>
    </w:rPr>
  </w:style>
  <w:style w:type="paragraph" w:customStyle="1" w:styleId="Subcabealho2">
    <w:name w:val="Subcabeçalho 2"/>
    <w:rsid w:val="00AD6A91"/>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180" w:after="0" w:line="240" w:lineRule="auto"/>
      <w:ind w:left="180"/>
    </w:pPr>
    <w:rPr>
      <w:rFonts w:ascii="Arial" w:eastAsia="Times New Roman" w:hAnsi="Arial" w:cs="Arial"/>
      <w:color w:val="0000A0"/>
      <w:sz w:val="20"/>
      <w:szCs w:val="20"/>
      <w:lang w:eastAsia="pt-BR"/>
    </w:rPr>
  </w:style>
  <w:style w:type="paragraph" w:customStyle="1" w:styleId="Subcabealho3">
    <w:name w:val="Subcabeçalho 3"/>
    <w:rsid w:val="00AD6A91"/>
    <w:pPr>
      <w:widowControl w:val="0"/>
      <w:tabs>
        <w:tab w:val="left" w:pos="360"/>
        <w:tab w:val="left" w:pos="720"/>
        <w:tab w:val="left" w:pos="1080"/>
        <w:tab w:val="left" w:pos="1440"/>
        <w:tab w:val="left" w:pos="1800"/>
        <w:tab w:val="left" w:pos="2160"/>
        <w:tab w:val="left" w:pos="23642"/>
      </w:tabs>
      <w:autoSpaceDE w:val="0"/>
      <w:autoSpaceDN w:val="0"/>
      <w:adjustRightInd w:val="0"/>
      <w:spacing w:before="180" w:after="0" w:line="240" w:lineRule="auto"/>
      <w:ind w:left="360"/>
    </w:pPr>
    <w:rPr>
      <w:rFonts w:ascii="Arial" w:eastAsia="Times New Roman" w:hAnsi="Arial" w:cs="Arial"/>
      <w:color w:val="0000A0"/>
      <w:sz w:val="20"/>
      <w:szCs w:val="20"/>
      <w:u w:val="single"/>
      <w:lang w:eastAsia="pt-BR"/>
    </w:rPr>
  </w:style>
  <w:style w:type="paragraph" w:customStyle="1" w:styleId="Subcabealho4">
    <w:name w:val="Subcabeçalho 4"/>
    <w:rsid w:val="00AD6A91"/>
    <w:pPr>
      <w:widowControl w:val="0"/>
      <w:tabs>
        <w:tab w:val="left" w:pos="360"/>
        <w:tab w:val="left" w:pos="720"/>
        <w:tab w:val="left" w:pos="1080"/>
        <w:tab w:val="left" w:pos="1440"/>
        <w:tab w:val="left" w:pos="1800"/>
        <w:tab w:val="left" w:pos="2160"/>
        <w:tab w:val="left" w:pos="23642"/>
      </w:tabs>
      <w:autoSpaceDE w:val="0"/>
      <w:autoSpaceDN w:val="0"/>
      <w:adjustRightInd w:val="0"/>
      <w:spacing w:before="180" w:after="0" w:line="240" w:lineRule="auto"/>
      <w:ind w:left="360"/>
    </w:pPr>
    <w:rPr>
      <w:rFonts w:ascii="Arial" w:eastAsia="Times New Roman" w:hAnsi="Arial" w:cs="Arial"/>
      <w:color w:val="0000A0"/>
      <w:sz w:val="20"/>
      <w:szCs w:val="20"/>
      <w:lang w:eastAsia="pt-BR"/>
    </w:rPr>
  </w:style>
  <w:style w:type="paragraph" w:customStyle="1" w:styleId="Corpodotexto">
    <w:name w:val="Corpo do texto"/>
    <w:rsid w:val="00AD6A91"/>
    <w:pPr>
      <w:widowControl w:val="0"/>
      <w:autoSpaceDE w:val="0"/>
      <w:autoSpaceDN w:val="0"/>
      <w:adjustRightInd w:val="0"/>
      <w:spacing w:after="0" w:line="240" w:lineRule="auto"/>
      <w:jc w:val="both"/>
    </w:pPr>
    <w:rPr>
      <w:rFonts w:ascii="Garamond" w:eastAsia="Times New Roman" w:hAnsi="Garamond" w:cs="Garamond"/>
      <w:sz w:val="24"/>
      <w:szCs w:val="24"/>
      <w:lang w:eastAsia="pt-BR"/>
    </w:rPr>
  </w:style>
  <w:style w:type="paragraph" w:customStyle="1" w:styleId="NormalPara">
    <w:name w:val="Normal:Para"/>
    <w:rsid w:val="00AD6A9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semiHidden/>
    <w:rsid w:val="00AD6A91"/>
    <w:rPr>
      <w:sz w:val="20"/>
      <w:szCs w:val="20"/>
    </w:rPr>
  </w:style>
  <w:style w:type="character" w:customStyle="1" w:styleId="TextodenotaderodapChar">
    <w:name w:val="Texto de nota de rodapé Char"/>
    <w:basedOn w:val="Fontepargpadro"/>
    <w:link w:val="Textodenotaderodap"/>
    <w:semiHidden/>
    <w:rsid w:val="00AD6A91"/>
    <w:rPr>
      <w:rFonts w:ascii="Times New Roman" w:eastAsia="Times New Roman" w:hAnsi="Times New Roman" w:cs="Times New Roman"/>
      <w:color w:val="000000"/>
      <w:sz w:val="20"/>
      <w:szCs w:val="20"/>
      <w:lang w:eastAsia="pt-BR"/>
    </w:rPr>
  </w:style>
  <w:style w:type="character" w:styleId="Refdenotaderodap">
    <w:name w:val="footnote reference"/>
    <w:semiHidden/>
    <w:rsid w:val="00AD6A91"/>
    <w:rPr>
      <w:vertAlign w:val="superscript"/>
    </w:rPr>
  </w:style>
  <w:style w:type="character" w:styleId="Hyperlink">
    <w:name w:val="Hyperlink"/>
    <w:semiHidden/>
    <w:rsid w:val="00AD6A91"/>
    <w:rPr>
      <w:color w:val="0000FF"/>
      <w:u w:val="single"/>
    </w:rPr>
  </w:style>
  <w:style w:type="paragraph" w:styleId="Corpodetexto">
    <w:name w:val="Body Text"/>
    <w:basedOn w:val="Normal"/>
    <w:link w:val="CorpodetextoChar"/>
    <w:semiHidden/>
    <w:rsid w:val="00AD6A91"/>
    <w:pPr>
      <w:widowControl/>
      <w:autoSpaceDE/>
      <w:autoSpaceDN/>
      <w:adjustRightInd/>
      <w:spacing w:before="0" w:line="360" w:lineRule="auto"/>
      <w:ind w:left="0"/>
      <w:jc w:val="both"/>
    </w:pPr>
    <w:rPr>
      <w:rFonts w:ascii="Arial" w:hAnsi="Arial"/>
      <w:color w:val="auto"/>
      <w:sz w:val="24"/>
      <w:szCs w:val="20"/>
    </w:rPr>
  </w:style>
  <w:style w:type="character" w:customStyle="1" w:styleId="CorpodetextoChar">
    <w:name w:val="Corpo de texto Char"/>
    <w:basedOn w:val="Fontepargpadro"/>
    <w:link w:val="Corpodetexto"/>
    <w:semiHidden/>
    <w:rsid w:val="00AD6A91"/>
    <w:rPr>
      <w:rFonts w:ascii="Arial" w:eastAsia="Times New Roman" w:hAnsi="Arial" w:cs="Times New Roman"/>
      <w:sz w:val="24"/>
      <w:szCs w:val="20"/>
      <w:lang w:eastAsia="pt-BR"/>
    </w:rPr>
  </w:style>
  <w:style w:type="paragraph" w:styleId="Corpodetexto3">
    <w:name w:val="Body Text 3"/>
    <w:basedOn w:val="Normal"/>
    <w:link w:val="Corpodetexto3Char"/>
    <w:semiHidden/>
    <w:rsid w:val="00AD6A91"/>
    <w:pPr>
      <w:spacing w:after="120"/>
    </w:pPr>
    <w:rPr>
      <w:sz w:val="16"/>
      <w:szCs w:val="16"/>
    </w:rPr>
  </w:style>
  <w:style w:type="character" w:customStyle="1" w:styleId="Corpodetexto3Char">
    <w:name w:val="Corpo de texto 3 Char"/>
    <w:basedOn w:val="Fontepargpadro"/>
    <w:link w:val="Corpodetexto3"/>
    <w:semiHidden/>
    <w:rsid w:val="00AD6A91"/>
    <w:rPr>
      <w:rFonts w:ascii="Times New Roman" w:eastAsia="Times New Roman" w:hAnsi="Times New Roman" w:cs="Times New Roman"/>
      <w:color w:val="000000"/>
      <w:sz w:val="16"/>
      <w:szCs w:val="16"/>
      <w:lang w:eastAsia="pt-BR"/>
    </w:rPr>
  </w:style>
  <w:style w:type="paragraph" w:styleId="Corpodetexto2">
    <w:name w:val="Body Text 2"/>
    <w:basedOn w:val="Normal"/>
    <w:link w:val="Corpodetexto2Char"/>
    <w:semiHidden/>
    <w:rsid w:val="00AD6A91"/>
    <w:pPr>
      <w:spacing w:after="120" w:line="480" w:lineRule="auto"/>
    </w:pPr>
  </w:style>
  <w:style w:type="character" w:customStyle="1" w:styleId="Corpodetexto2Char">
    <w:name w:val="Corpo de texto 2 Char"/>
    <w:basedOn w:val="Fontepargpadro"/>
    <w:link w:val="Corpodetexto2"/>
    <w:semiHidden/>
    <w:rsid w:val="00AD6A91"/>
    <w:rPr>
      <w:rFonts w:ascii="Times New Roman" w:eastAsia="Times New Roman" w:hAnsi="Times New Roman" w:cs="Times New Roman"/>
      <w:color w:val="000000"/>
      <w:lang w:eastAsia="pt-BR"/>
    </w:rPr>
  </w:style>
  <w:style w:type="character" w:styleId="Nmerodepgina">
    <w:name w:val="page number"/>
    <w:basedOn w:val="Fontepargpadro"/>
    <w:semiHidden/>
    <w:rsid w:val="00AD6A91"/>
  </w:style>
  <w:style w:type="paragraph" w:styleId="NormalWeb">
    <w:name w:val="Normal (Web)"/>
    <w:basedOn w:val="Normal"/>
    <w:uiPriority w:val="99"/>
    <w:semiHidden/>
    <w:unhideWhenUsed/>
    <w:rsid w:val="00AD6A91"/>
    <w:pPr>
      <w:widowControl/>
      <w:autoSpaceDE/>
      <w:autoSpaceDN/>
      <w:adjustRightInd/>
      <w:spacing w:before="100" w:beforeAutospacing="1" w:after="100" w:afterAutospacing="1"/>
      <w:ind w:left="0"/>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A91"/>
    <w:pPr>
      <w:widowControl w:val="0"/>
      <w:autoSpaceDE w:val="0"/>
      <w:autoSpaceDN w:val="0"/>
      <w:adjustRightInd w:val="0"/>
      <w:spacing w:before="115" w:after="0" w:line="240" w:lineRule="auto"/>
      <w:ind w:left="360"/>
    </w:pPr>
    <w:rPr>
      <w:rFonts w:ascii="Times New Roman" w:eastAsia="Times New Roman" w:hAnsi="Times New Roman" w:cs="Times New Roman"/>
      <w:color w:val="000000"/>
      <w:lang w:eastAsia="pt-BR"/>
    </w:rPr>
  </w:style>
  <w:style w:type="paragraph" w:styleId="Ttulo2">
    <w:name w:val="heading 2"/>
    <w:basedOn w:val="Normal"/>
    <w:next w:val="Normal"/>
    <w:link w:val="Ttulo2Char"/>
    <w:qFormat/>
    <w:rsid w:val="00AD6A91"/>
    <w:pPr>
      <w:keepNext/>
      <w:spacing w:before="240" w:after="60"/>
      <w:outlineLvl w:val="1"/>
    </w:pPr>
    <w:rPr>
      <w:rFonts w:ascii="Arial" w:hAnsi="Arial" w:cs="Arial"/>
      <w:b/>
      <w:bCs/>
      <w:i/>
      <w:iCs/>
      <w:sz w:val="28"/>
      <w:szCs w:val="28"/>
    </w:rPr>
  </w:style>
  <w:style w:type="paragraph" w:styleId="Ttulo6">
    <w:name w:val="heading 6"/>
    <w:basedOn w:val="Normal"/>
    <w:next w:val="Normal"/>
    <w:link w:val="Ttulo6Char"/>
    <w:qFormat/>
    <w:rsid w:val="00AD6A91"/>
    <w:pPr>
      <w:keepNext/>
      <w:widowControl/>
      <w:autoSpaceDE/>
      <w:autoSpaceDN/>
      <w:adjustRightInd/>
      <w:spacing w:before="0"/>
      <w:ind w:left="0"/>
      <w:jc w:val="center"/>
      <w:outlineLvl w:val="5"/>
    </w:pPr>
    <w:rPr>
      <w:b/>
      <w:bCs/>
      <w:color w:val="auto"/>
      <w:sz w:val="28"/>
      <w:szCs w:val="20"/>
    </w:rPr>
  </w:style>
  <w:style w:type="paragraph" w:styleId="Ttulo7">
    <w:name w:val="heading 7"/>
    <w:basedOn w:val="Normal"/>
    <w:next w:val="Normal"/>
    <w:link w:val="Ttulo7Char"/>
    <w:qFormat/>
    <w:rsid w:val="00AD6A91"/>
    <w:pPr>
      <w:spacing w:before="240" w:after="60"/>
      <w:outlineLvl w:val="6"/>
    </w:pPr>
    <w:rPr>
      <w:sz w:val="24"/>
      <w:szCs w:val="24"/>
    </w:rPr>
  </w:style>
  <w:style w:type="paragraph" w:styleId="Ttulo8">
    <w:name w:val="heading 8"/>
    <w:basedOn w:val="Normal"/>
    <w:next w:val="Normal"/>
    <w:link w:val="Ttulo8Char"/>
    <w:qFormat/>
    <w:rsid w:val="00AD6A91"/>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E0D35"/>
    <w:pPr>
      <w:tabs>
        <w:tab w:val="center" w:pos="4252"/>
        <w:tab w:val="right" w:pos="8504"/>
      </w:tabs>
    </w:pPr>
  </w:style>
  <w:style w:type="character" w:customStyle="1" w:styleId="CabealhoChar">
    <w:name w:val="Cabeçalho Char"/>
    <w:basedOn w:val="Fontepargpadro"/>
    <w:link w:val="Cabealho"/>
    <w:uiPriority w:val="99"/>
    <w:rsid w:val="002E0D35"/>
  </w:style>
  <w:style w:type="paragraph" w:styleId="Rodap">
    <w:name w:val="footer"/>
    <w:basedOn w:val="Normal"/>
    <w:link w:val="RodapChar"/>
    <w:uiPriority w:val="99"/>
    <w:unhideWhenUsed/>
    <w:rsid w:val="002E0D35"/>
    <w:pPr>
      <w:tabs>
        <w:tab w:val="center" w:pos="4252"/>
        <w:tab w:val="right" w:pos="8504"/>
      </w:tabs>
    </w:pPr>
  </w:style>
  <w:style w:type="character" w:customStyle="1" w:styleId="RodapChar">
    <w:name w:val="Rodapé Char"/>
    <w:basedOn w:val="Fontepargpadro"/>
    <w:link w:val="Rodap"/>
    <w:uiPriority w:val="99"/>
    <w:rsid w:val="002E0D35"/>
  </w:style>
  <w:style w:type="paragraph" w:styleId="Textodebalo">
    <w:name w:val="Balloon Text"/>
    <w:basedOn w:val="Normal"/>
    <w:link w:val="TextodebaloChar"/>
    <w:uiPriority w:val="99"/>
    <w:semiHidden/>
    <w:unhideWhenUsed/>
    <w:rsid w:val="002E0D35"/>
    <w:rPr>
      <w:rFonts w:ascii="Tahoma" w:hAnsi="Tahoma" w:cs="Tahoma"/>
      <w:sz w:val="16"/>
      <w:szCs w:val="16"/>
    </w:rPr>
  </w:style>
  <w:style w:type="character" w:customStyle="1" w:styleId="TextodebaloChar">
    <w:name w:val="Texto de balão Char"/>
    <w:basedOn w:val="Fontepargpadro"/>
    <w:link w:val="Textodebalo"/>
    <w:uiPriority w:val="99"/>
    <w:semiHidden/>
    <w:rsid w:val="002E0D35"/>
    <w:rPr>
      <w:rFonts w:ascii="Tahoma" w:hAnsi="Tahoma" w:cs="Tahoma"/>
      <w:sz w:val="16"/>
      <w:szCs w:val="16"/>
    </w:rPr>
  </w:style>
  <w:style w:type="paragraph" w:styleId="PargrafodaLista">
    <w:name w:val="List Paragraph"/>
    <w:basedOn w:val="Normal"/>
    <w:uiPriority w:val="34"/>
    <w:qFormat/>
    <w:rsid w:val="00316F58"/>
    <w:pPr>
      <w:ind w:left="720"/>
      <w:contextualSpacing/>
    </w:pPr>
  </w:style>
  <w:style w:type="character" w:customStyle="1" w:styleId="Ttulo2Char">
    <w:name w:val="Título 2 Char"/>
    <w:basedOn w:val="Fontepargpadro"/>
    <w:link w:val="Ttulo2"/>
    <w:rsid w:val="00AD6A91"/>
    <w:rPr>
      <w:rFonts w:ascii="Arial" w:eastAsia="Times New Roman" w:hAnsi="Arial" w:cs="Arial"/>
      <w:b/>
      <w:bCs/>
      <w:i/>
      <w:iCs/>
      <w:color w:val="000000"/>
      <w:sz w:val="28"/>
      <w:szCs w:val="28"/>
      <w:lang w:eastAsia="pt-BR"/>
    </w:rPr>
  </w:style>
  <w:style w:type="character" w:customStyle="1" w:styleId="Ttulo6Char">
    <w:name w:val="Título 6 Char"/>
    <w:basedOn w:val="Fontepargpadro"/>
    <w:link w:val="Ttulo6"/>
    <w:rsid w:val="00AD6A91"/>
    <w:rPr>
      <w:rFonts w:ascii="Times New Roman" w:eastAsia="Times New Roman" w:hAnsi="Times New Roman" w:cs="Times New Roman"/>
      <w:b/>
      <w:bCs/>
      <w:sz w:val="28"/>
      <w:szCs w:val="20"/>
      <w:lang w:eastAsia="pt-BR"/>
    </w:rPr>
  </w:style>
  <w:style w:type="character" w:customStyle="1" w:styleId="Ttulo7Char">
    <w:name w:val="Título 7 Char"/>
    <w:basedOn w:val="Fontepargpadro"/>
    <w:link w:val="Ttulo7"/>
    <w:rsid w:val="00AD6A91"/>
    <w:rPr>
      <w:rFonts w:ascii="Times New Roman" w:eastAsia="Times New Roman" w:hAnsi="Times New Roman" w:cs="Times New Roman"/>
      <w:color w:val="000000"/>
      <w:sz w:val="24"/>
      <w:szCs w:val="24"/>
      <w:lang w:eastAsia="pt-BR"/>
    </w:rPr>
  </w:style>
  <w:style w:type="character" w:customStyle="1" w:styleId="Ttulo8Char">
    <w:name w:val="Título 8 Char"/>
    <w:basedOn w:val="Fontepargpadro"/>
    <w:link w:val="Ttulo8"/>
    <w:rsid w:val="00AD6A91"/>
    <w:rPr>
      <w:rFonts w:ascii="Times New Roman" w:eastAsia="Times New Roman" w:hAnsi="Times New Roman" w:cs="Times New Roman"/>
      <w:i/>
      <w:iCs/>
      <w:color w:val="000000"/>
      <w:sz w:val="24"/>
      <w:szCs w:val="24"/>
      <w:lang w:eastAsia="pt-BR"/>
    </w:rPr>
  </w:style>
  <w:style w:type="paragraph" w:customStyle="1" w:styleId="Subcabealho1">
    <w:name w:val="Subcabeçalho 1"/>
    <w:rsid w:val="00AD6A91"/>
    <w:pPr>
      <w:widowControl w:val="0"/>
      <w:autoSpaceDE w:val="0"/>
      <w:autoSpaceDN w:val="0"/>
      <w:adjustRightInd w:val="0"/>
      <w:spacing w:before="180" w:after="0" w:line="240" w:lineRule="auto"/>
      <w:ind w:left="180"/>
    </w:pPr>
    <w:rPr>
      <w:rFonts w:ascii="Arial" w:eastAsia="Times New Roman" w:hAnsi="Arial" w:cs="Arial"/>
      <w:b/>
      <w:bCs/>
      <w:color w:val="0000A0"/>
      <w:sz w:val="20"/>
      <w:szCs w:val="20"/>
      <w:u w:val="single"/>
      <w:lang w:eastAsia="pt-BR"/>
    </w:rPr>
  </w:style>
  <w:style w:type="paragraph" w:customStyle="1" w:styleId="Subcabealho2">
    <w:name w:val="Subcabeçalho 2"/>
    <w:rsid w:val="00AD6A91"/>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before="180" w:after="0" w:line="240" w:lineRule="auto"/>
      <w:ind w:left="180"/>
    </w:pPr>
    <w:rPr>
      <w:rFonts w:ascii="Arial" w:eastAsia="Times New Roman" w:hAnsi="Arial" w:cs="Arial"/>
      <w:color w:val="0000A0"/>
      <w:sz w:val="20"/>
      <w:szCs w:val="20"/>
      <w:lang w:eastAsia="pt-BR"/>
    </w:rPr>
  </w:style>
  <w:style w:type="paragraph" w:customStyle="1" w:styleId="Subcabealho3">
    <w:name w:val="Subcabeçalho 3"/>
    <w:rsid w:val="00AD6A91"/>
    <w:pPr>
      <w:widowControl w:val="0"/>
      <w:tabs>
        <w:tab w:val="left" w:pos="360"/>
        <w:tab w:val="left" w:pos="720"/>
        <w:tab w:val="left" w:pos="1080"/>
        <w:tab w:val="left" w:pos="1440"/>
        <w:tab w:val="left" w:pos="1800"/>
        <w:tab w:val="left" w:pos="2160"/>
        <w:tab w:val="left" w:pos="23642"/>
      </w:tabs>
      <w:autoSpaceDE w:val="0"/>
      <w:autoSpaceDN w:val="0"/>
      <w:adjustRightInd w:val="0"/>
      <w:spacing w:before="180" w:after="0" w:line="240" w:lineRule="auto"/>
      <w:ind w:left="360"/>
    </w:pPr>
    <w:rPr>
      <w:rFonts w:ascii="Arial" w:eastAsia="Times New Roman" w:hAnsi="Arial" w:cs="Arial"/>
      <w:color w:val="0000A0"/>
      <w:sz w:val="20"/>
      <w:szCs w:val="20"/>
      <w:u w:val="single"/>
      <w:lang w:eastAsia="pt-BR"/>
    </w:rPr>
  </w:style>
  <w:style w:type="paragraph" w:customStyle="1" w:styleId="Subcabealho4">
    <w:name w:val="Subcabeçalho 4"/>
    <w:rsid w:val="00AD6A91"/>
    <w:pPr>
      <w:widowControl w:val="0"/>
      <w:tabs>
        <w:tab w:val="left" w:pos="360"/>
        <w:tab w:val="left" w:pos="720"/>
        <w:tab w:val="left" w:pos="1080"/>
        <w:tab w:val="left" w:pos="1440"/>
        <w:tab w:val="left" w:pos="1800"/>
        <w:tab w:val="left" w:pos="2160"/>
        <w:tab w:val="left" w:pos="23642"/>
      </w:tabs>
      <w:autoSpaceDE w:val="0"/>
      <w:autoSpaceDN w:val="0"/>
      <w:adjustRightInd w:val="0"/>
      <w:spacing w:before="180" w:after="0" w:line="240" w:lineRule="auto"/>
      <w:ind w:left="360"/>
    </w:pPr>
    <w:rPr>
      <w:rFonts w:ascii="Arial" w:eastAsia="Times New Roman" w:hAnsi="Arial" w:cs="Arial"/>
      <w:color w:val="0000A0"/>
      <w:sz w:val="20"/>
      <w:szCs w:val="20"/>
      <w:lang w:eastAsia="pt-BR"/>
    </w:rPr>
  </w:style>
  <w:style w:type="paragraph" w:customStyle="1" w:styleId="Corpodotexto">
    <w:name w:val="Corpo do texto"/>
    <w:rsid w:val="00AD6A91"/>
    <w:pPr>
      <w:widowControl w:val="0"/>
      <w:autoSpaceDE w:val="0"/>
      <w:autoSpaceDN w:val="0"/>
      <w:adjustRightInd w:val="0"/>
      <w:spacing w:after="0" w:line="240" w:lineRule="auto"/>
      <w:jc w:val="both"/>
    </w:pPr>
    <w:rPr>
      <w:rFonts w:ascii="Garamond" w:eastAsia="Times New Roman" w:hAnsi="Garamond" w:cs="Garamond"/>
      <w:sz w:val="24"/>
      <w:szCs w:val="24"/>
      <w:lang w:eastAsia="pt-BR"/>
    </w:rPr>
  </w:style>
  <w:style w:type="paragraph" w:customStyle="1" w:styleId="NormalPara">
    <w:name w:val="Normal:Para"/>
    <w:rsid w:val="00AD6A9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semiHidden/>
    <w:rsid w:val="00AD6A91"/>
    <w:rPr>
      <w:sz w:val="20"/>
      <w:szCs w:val="20"/>
    </w:rPr>
  </w:style>
  <w:style w:type="character" w:customStyle="1" w:styleId="TextodenotaderodapChar">
    <w:name w:val="Texto de nota de rodapé Char"/>
    <w:basedOn w:val="Fontepargpadro"/>
    <w:link w:val="Textodenotaderodap"/>
    <w:semiHidden/>
    <w:rsid w:val="00AD6A91"/>
    <w:rPr>
      <w:rFonts w:ascii="Times New Roman" w:eastAsia="Times New Roman" w:hAnsi="Times New Roman" w:cs="Times New Roman"/>
      <w:color w:val="000000"/>
      <w:sz w:val="20"/>
      <w:szCs w:val="20"/>
      <w:lang w:eastAsia="pt-BR"/>
    </w:rPr>
  </w:style>
  <w:style w:type="character" w:styleId="Refdenotaderodap">
    <w:name w:val="footnote reference"/>
    <w:semiHidden/>
    <w:rsid w:val="00AD6A91"/>
    <w:rPr>
      <w:vertAlign w:val="superscript"/>
    </w:rPr>
  </w:style>
  <w:style w:type="character" w:styleId="Hyperlink">
    <w:name w:val="Hyperlink"/>
    <w:semiHidden/>
    <w:rsid w:val="00AD6A91"/>
    <w:rPr>
      <w:color w:val="0000FF"/>
      <w:u w:val="single"/>
    </w:rPr>
  </w:style>
  <w:style w:type="paragraph" w:styleId="Corpodetexto">
    <w:name w:val="Body Text"/>
    <w:basedOn w:val="Normal"/>
    <w:link w:val="CorpodetextoChar"/>
    <w:semiHidden/>
    <w:rsid w:val="00AD6A91"/>
    <w:pPr>
      <w:widowControl/>
      <w:autoSpaceDE/>
      <w:autoSpaceDN/>
      <w:adjustRightInd/>
      <w:spacing w:before="0" w:line="360" w:lineRule="auto"/>
      <w:ind w:left="0"/>
      <w:jc w:val="both"/>
    </w:pPr>
    <w:rPr>
      <w:rFonts w:ascii="Arial" w:hAnsi="Arial"/>
      <w:color w:val="auto"/>
      <w:sz w:val="24"/>
      <w:szCs w:val="20"/>
    </w:rPr>
  </w:style>
  <w:style w:type="character" w:customStyle="1" w:styleId="CorpodetextoChar">
    <w:name w:val="Corpo de texto Char"/>
    <w:basedOn w:val="Fontepargpadro"/>
    <w:link w:val="Corpodetexto"/>
    <w:semiHidden/>
    <w:rsid w:val="00AD6A91"/>
    <w:rPr>
      <w:rFonts w:ascii="Arial" w:eastAsia="Times New Roman" w:hAnsi="Arial" w:cs="Times New Roman"/>
      <w:sz w:val="24"/>
      <w:szCs w:val="20"/>
      <w:lang w:eastAsia="pt-BR"/>
    </w:rPr>
  </w:style>
  <w:style w:type="paragraph" w:styleId="Corpodetexto3">
    <w:name w:val="Body Text 3"/>
    <w:basedOn w:val="Normal"/>
    <w:link w:val="Corpodetexto3Char"/>
    <w:semiHidden/>
    <w:rsid w:val="00AD6A91"/>
    <w:pPr>
      <w:spacing w:after="120"/>
    </w:pPr>
    <w:rPr>
      <w:sz w:val="16"/>
      <w:szCs w:val="16"/>
    </w:rPr>
  </w:style>
  <w:style w:type="character" w:customStyle="1" w:styleId="Corpodetexto3Char">
    <w:name w:val="Corpo de texto 3 Char"/>
    <w:basedOn w:val="Fontepargpadro"/>
    <w:link w:val="Corpodetexto3"/>
    <w:semiHidden/>
    <w:rsid w:val="00AD6A91"/>
    <w:rPr>
      <w:rFonts w:ascii="Times New Roman" w:eastAsia="Times New Roman" w:hAnsi="Times New Roman" w:cs="Times New Roman"/>
      <w:color w:val="000000"/>
      <w:sz w:val="16"/>
      <w:szCs w:val="16"/>
      <w:lang w:eastAsia="pt-BR"/>
    </w:rPr>
  </w:style>
  <w:style w:type="paragraph" w:styleId="Corpodetexto2">
    <w:name w:val="Body Text 2"/>
    <w:basedOn w:val="Normal"/>
    <w:link w:val="Corpodetexto2Char"/>
    <w:semiHidden/>
    <w:rsid w:val="00AD6A91"/>
    <w:pPr>
      <w:spacing w:after="120" w:line="480" w:lineRule="auto"/>
    </w:pPr>
  </w:style>
  <w:style w:type="character" w:customStyle="1" w:styleId="Corpodetexto2Char">
    <w:name w:val="Corpo de texto 2 Char"/>
    <w:basedOn w:val="Fontepargpadro"/>
    <w:link w:val="Corpodetexto2"/>
    <w:semiHidden/>
    <w:rsid w:val="00AD6A91"/>
    <w:rPr>
      <w:rFonts w:ascii="Times New Roman" w:eastAsia="Times New Roman" w:hAnsi="Times New Roman" w:cs="Times New Roman"/>
      <w:color w:val="000000"/>
      <w:lang w:eastAsia="pt-BR"/>
    </w:rPr>
  </w:style>
  <w:style w:type="character" w:styleId="Nmerodepgina">
    <w:name w:val="page number"/>
    <w:basedOn w:val="Fontepargpadro"/>
    <w:semiHidden/>
    <w:rsid w:val="00AD6A91"/>
  </w:style>
  <w:style w:type="paragraph" w:styleId="NormalWeb">
    <w:name w:val="Normal (Web)"/>
    <w:basedOn w:val="Normal"/>
    <w:uiPriority w:val="99"/>
    <w:semiHidden/>
    <w:unhideWhenUsed/>
    <w:rsid w:val="00AD6A91"/>
    <w:pPr>
      <w:widowControl/>
      <w:autoSpaceDE/>
      <w:autoSpaceDN/>
      <w:adjustRightInd/>
      <w:spacing w:before="100" w:beforeAutospacing="1" w:after="100" w:afterAutospacing="1"/>
      <w:ind w:left="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6A933-2B29-48D6-9F44-F1A2E0EC1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23</Pages>
  <Words>7329</Words>
  <Characters>39582</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dc:creator>
  <cp:lastModifiedBy>Adriane</cp:lastModifiedBy>
  <cp:revision>4</cp:revision>
  <cp:lastPrinted>2021-05-03T16:27:00Z</cp:lastPrinted>
  <dcterms:created xsi:type="dcterms:W3CDTF">2021-05-03T18:14:00Z</dcterms:created>
  <dcterms:modified xsi:type="dcterms:W3CDTF">2021-05-03T18:43:00Z</dcterms:modified>
</cp:coreProperties>
</file>