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B9" w:rsidRPr="00A47A36" w:rsidRDefault="00C9380F" w:rsidP="00A47A36">
      <w:pPr>
        <w:spacing w:after="0" w:line="240" w:lineRule="auto"/>
        <w:jc w:val="center"/>
        <w:rPr>
          <w:rFonts w:ascii="Arial" w:hAnsi="Arial" w:cs="Arial"/>
          <w:b/>
          <w:sz w:val="24"/>
          <w:szCs w:val="24"/>
        </w:rPr>
      </w:pPr>
      <w:r w:rsidRPr="00A47A36">
        <w:rPr>
          <w:rFonts w:ascii="Arial" w:hAnsi="Arial" w:cs="Arial"/>
          <w:b/>
          <w:sz w:val="24"/>
          <w:szCs w:val="24"/>
        </w:rPr>
        <w:t>DECRETO N° 21</w:t>
      </w:r>
      <w:r w:rsidR="002527B9" w:rsidRPr="00A47A36">
        <w:rPr>
          <w:rFonts w:ascii="Arial" w:hAnsi="Arial" w:cs="Arial"/>
          <w:b/>
          <w:sz w:val="24"/>
          <w:szCs w:val="24"/>
        </w:rPr>
        <w:t>/2021</w:t>
      </w:r>
    </w:p>
    <w:p w:rsidR="002527B9" w:rsidRPr="00A47A36" w:rsidRDefault="00471819" w:rsidP="00A47A36">
      <w:pPr>
        <w:spacing w:after="0" w:line="240" w:lineRule="auto"/>
        <w:jc w:val="center"/>
        <w:rPr>
          <w:rFonts w:ascii="Arial" w:hAnsi="Arial" w:cs="Arial"/>
          <w:b/>
          <w:sz w:val="24"/>
          <w:szCs w:val="24"/>
        </w:rPr>
      </w:pPr>
      <w:r w:rsidRPr="00A47A36">
        <w:rPr>
          <w:rFonts w:ascii="Arial" w:hAnsi="Arial" w:cs="Arial"/>
          <w:b/>
          <w:sz w:val="24"/>
          <w:szCs w:val="24"/>
        </w:rPr>
        <w:t xml:space="preserve">DATA: </w:t>
      </w:r>
      <w:r w:rsidR="00CF38C0">
        <w:rPr>
          <w:rFonts w:ascii="Arial" w:hAnsi="Arial" w:cs="Arial"/>
          <w:b/>
          <w:sz w:val="24"/>
          <w:szCs w:val="24"/>
        </w:rPr>
        <w:t>0</w:t>
      </w:r>
      <w:r w:rsidR="00146C74">
        <w:rPr>
          <w:rFonts w:ascii="Arial" w:hAnsi="Arial" w:cs="Arial"/>
          <w:b/>
          <w:sz w:val="24"/>
          <w:szCs w:val="24"/>
        </w:rPr>
        <w:t>5</w:t>
      </w:r>
      <w:r w:rsidR="002527B9" w:rsidRPr="00A47A36">
        <w:rPr>
          <w:rFonts w:ascii="Arial" w:hAnsi="Arial" w:cs="Arial"/>
          <w:b/>
          <w:sz w:val="24"/>
          <w:szCs w:val="24"/>
        </w:rPr>
        <w:t>/</w:t>
      </w:r>
      <w:r w:rsidRPr="00A47A36">
        <w:rPr>
          <w:rFonts w:ascii="Arial" w:hAnsi="Arial" w:cs="Arial"/>
          <w:b/>
          <w:sz w:val="24"/>
          <w:szCs w:val="24"/>
        </w:rPr>
        <w:t>03/</w:t>
      </w:r>
      <w:r w:rsidR="002527B9" w:rsidRPr="00A47A36">
        <w:rPr>
          <w:rFonts w:ascii="Arial" w:hAnsi="Arial" w:cs="Arial"/>
          <w:b/>
          <w:sz w:val="24"/>
          <w:szCs w:val="24"/>
        </w:rPr>
        <w:t>2021</w:t>
      </w:r>
    </w:p>
    <w:p w:rsidR="002527B9" w:rsidRPr="00A47A36" w:rsidRDefault="002527B9" w:rsidP="00A47A36">
      <w:pPr>
        <w:spacing w:after="0" w:line="240" w:lineRule="auto"/>
        <w:jc w:val="both"/>
        <w:rPr>
          <w:rFonts w:ascii="Arial" w:hAnsi="Arial" w:cs="Arial"/>
          <w:b/>
          <w:sz w:val="24"/>
          <w:szCs w:val="24"/>
        </w:rPr>
      </w:pPr>
    </w:p>
    <w:p w:rsidR="002527B9" w:rsidRPr="00A47A36" w:rsidRDefault="002527B9" w:rsidP="00A47A36">
      <w:pPr>
        <w:spacing w:after="0" w:line="240" w:lineRule="auto"/>
        <w:ind w:left="4253"/>
        <w:jc w:val="both"/>
        <w:rPr>
          <w:rFonts w:ascii="Arial" w:hAnsi="Arial" w:cs="Arial"/>
          <w:sz w:val="24"/>
          <w:szCs w:val="24"/>
        </w:rPr>
      </w:pPr>
      <w:r w:rsidRPr="00A47A36">
        <w:rPr>
          <w:rFonts w:ascii="Arial" w:hAnsi="Arial" w:cs="Arial"/>
          <w:b/>
          <w:i/>
          <w:sz w:val="24"/>
          <w:szCs w:val="24"/>
        </w:rPr>
        <w:t>SÚMULA</w:t>
      </w:r>
      <w:r w:rsidRPr="00A47A36">
        <w:rPr>
          <w:rFonts w:ascii="Arial" w:hAnsi="Arial" w:cs="Arial"/>
          <w:b/>
          <w:sz w:val="24"/>
          <w:szCs w:val="24"/>
        </w:rPr>
        <w:t xml:space="preserve">: </w:t>
      </w:r>
      <w:r w:rsidRPr="00A47A36">
        <w:rPr>
          <w:rFonts w:ascii="Arial" w:hAnsi="Arial" w:cs="Arial"/>
          <w:sz w:val="24"/>
          <w:szCs w:val="24"/>
        </w:rPr>
        <w:t>“</w:t>
      </w:r>
      <w:r w:rsidR="00CF38C0">
        <w:rPr>
          <w:rFonts w:ascii="Arial" w:hAnsi="Arial" w:cs="Arial"/>
          <w:sz w:val="24"/>
          <w:szCs w:val="24"/>
        </w:rPr>
        <w:t>Revoga</w:t>
      </w:r>
      <w:r w:rsidR="002E3AB3">
        <w:rPr>
          <w:rFonts w:ascii="Arial" w:hAnsi="Arial" w:cs="Arial"/>
          <w:sz w:val="24"/>
          <w:szCs w:val="24"/>
        </w:rPr>
        <w:t xml:space="preserve"> </w:t>
      </w:r>
      <w:r w:rsidR="00D56B7A" w:rsidRPr="00A47A36">
        <w:rPr>
          <w:rFonts w:ascii="Arial" w:hAnsi="Arial" w:cs="Arial"/>
          <w:sz w:val="24"/>
          <w:szCs w:val="24"/>
        </w:rPr>
        <w:t>o decreto nº 20</w:t>
      </w:r>
      <w:r w:rsidRPr="00A47A36">
        <w:rPr>
          <w:rFonts w:ascii="Arial" w:hAnsi="Arial" w:cs="Arial"/>
          <w:sz w:val="24"/>
          <w:szCs w:val="24"/>
        </w:rPr>
        <w:t>/2021 e dispõe sobre adoção de novas medidas de enfrentamento ao combate da COVID - 19 e dá outras providências</w:t>
      </w:r>
      <w:r w:rsidR="00F10901" w:rsidRPr="00A47A36">
        <w:rPr>
          <w:rFonts w:ascii="Arial" w:hAnsi="Arial" w:cs="Arial"/>
          <w:sz w:val="24"/>
          <w:szCs w:val="24"/>
        </w:rPr>
        <w:t>.</w:t>
      </w:r>
      <w:r w:rsidRPr="00A47A36">
        <w:rPr>
          <w:rFonts w:ascii="Arial" w:hAnsi="Arial" w:cs="Arial"/>
          <w:sz w:val="24"/>
          <w:szCs w:val="24"/>
        </w:rPr>
        <w:t>”</w:t>
      </w:r>
    </w:p>
    <w:p w:rsidR="002527B9" w:rsidRPr="00A47A36" w:rsidRDefault="002527B9" w:rsidP="00A47A36">
      <w:pPr>
        <w:spacing w:after="0" w:line="240" w:lineRule="auto"/>
        <w:ind w:left="4253"/>
        <w:jc w:val="both"/>
        <w:rPr>
          <w:rFonts w:ascii="Arial" w:hAnsi="Arial" w:cs="Arial"/>
          <w:sz w:val="24"/>
          <w:szCs w:val="24"/>
        </w:rPr>
      </w:pPr>
    </w:p>
    <w:p w:rsidR="002527B9" w:rsidRPr="00A47A36" w:rsidRDefault="002527B9" w:rsidP="00A47A36">
      <w:pPr>
        <w:spacing w:after="0" w:line="240" w:lineRule="auto"/>
        <w:ind w:left="4253"/>
        <w:jc w:val="both"/>
        <w:rPr>
          <w:rFonts w:ascii="Arial" w:hAnsi="Arial" w:cs="Arial"/>
          <w:sz w:val="24"/>
          <w:szCs w:val="24"/>
        </w:rPr>
      </w:pPr>
    </w:p>
    <w:p w:rsidR="002527B9" w:rsidRPr="00A47A36" w:rsidRDefault="002527B9" w:rsidP="00A47A36">
      <w:pPr>
        <w:spacing w:after="0" w:line="240" w:lineRule="auto"/>
        <w:ind w:firstLine="708"/>
        <w:jc w:val="both"/>
        <w:rPr>
          <w:rFonts w:ascii="Arial" w:hAnsi="Arial" w:cs="Arial"/>
          <w:sz w:val="24"/>
          <w:szCs w:val="24"/>
        </w:rPr>
      </w:pPr>
      <w:r w:rsidRPr="00A47A36">
        <w:rPr>
          <w:rFonts w:ascii="Arial" w:hAnsi="Arial" w:cs="Arial"/>
          <w:b/>
          <w:sz w:val="24"/>
          <w:szCs w:val="24"/>
        </w:rPr>
        <w:t xml:space="preserve">Mario Eduardo Lopes Paulek, Prefeito Municipal de Mariópolis, </w:t>
      </w:r>
      <w:r w:rsidRPr="00A47A36">
        <w:rPr>
          <w:rFonts w:ascii="Arial" w:hAnsi="Arial" w:cs="Arial"/>
          <w:sz w:val="24"/>
          <w:szCs w:val="24"/>
        </w:rPr>
        <w:t xml:space="preserve">Estado do Paraná, no uso de suas atribuições legais, </w:t>
      </w:r>
    </w:p>
    <w:p w:rsidR="000043BE" w:rsidRPr="00A47A36" w:rsidRDefault="000043BE" w:rsidP="00A47A36">
      <w:pPr>
        <w:spacing w:before="100" w:beforeAutospacing="1" w:after="0" w:line="240" w:lineRule="auto"/>
        <w:jc w:val="both"/>
        <w:rPr>
          <w:rFonts w:ascii="Arial" w:eastAsia="Times New Roman" w:hAnsi="Arial" w:cs="Arial"/>
          <w:sz w:val="24"/>
          <w:szCs w:val="24"/>
          <w:lang w:eastAsia="pt-BR"/>
        </w:rPr>
      </w:pPr>
    </w:p>
    <w:p w:rsidR="000043BE" w:rsidRPr="00A47A36" w:rsidRDefault="002527B9" w:rsidP="00A47A36">
      <w:pPr>
        <w:spacing w:before="100" w:beforeAutospacing="1" w:after="0" w:line="240" w:lineRule="auto"/>
        <w:jc w:val="both"/>
        <w:rPr>
          <w:rFonts w:ascii="Arial" w:eastAsia="Times New Roman" w:hAnsi="Arial" w:cs="Arial"/>
          <w:bCs/>
          <w:sz w:val="24"/>
          <w:szCs w:val="24"/>
          <w:lang w:eastAsia="pt-BR"/>
        </w:rPr>
      </w:pPr>
      <w:r w:rsidRPr="00A47A36">
        <w:rPr>
          <w:rFonts w:ascii="Arial" w:eastAsia="Times New Roman" w:hAnsi="Arial" w:cs="Arial"/>
          <w:b/>
          <w:bCs/>
          <w:sz w:val="24"/>
          <w:szCs w:val="24"/>
          <w:lang w:eastAsia="pt-BR"/>
        </w:rPr>
        <w:t xml:space="preserve">CONSIDERANDO </w:t>
      </w:r>
      <w:r w:rsidRPr="00A47A36">
        <w:rPr>
          <w:rFonts w:ascii="Arial" w:eastAsia="Times New Roman" w:hAnsi="Arial" w:cs="Arial"/>
          <w:bCs/>
          <w:sz w:val="24"/>
          <w:szCs w:val="24"/>
          <w:lang w:eastAsia="pt-BR"/>
        </w:rPr>
        <w:t xml:space="preserve">as medidas restritivas do Decreto nº </w:t>
      </w:r>
      <w:r w:rsidR="005A712A">
        <w:rPr>
          <w:rFonts w:ascii="Arial" w:eastAsia="Times New Roman" w:hAnsi="Arial" w:cs="Arial"/>
          <w:bCs/>
          <w:sz w:val="24"/>
          <w:szCs w:val="24"/>
          <w:lang w:eastAsia="pt-BR"/>
        </w:rPr>
        <w:t>7.020</w:t>
      </w:r>
      <w:r w:rsidRPr="00A47A36">
        <w:rPr>
          <w:rFonts w:ascii="Arial" w:eastAsia="Times New Roman" w:hAnsi="Arial" w:cs="Arial"/>
          <w:bCs/>
          <w:sz w:val="24"/>
          <w:szCs w:val="24"/>
          <w:lang w:eastAsia="pt-BR"/>
        </w:rPr>
        <w:t>/2021, do Governo do Estado do Paraná;</w:t>
      </w:r>
    </w:p>
    <w:p w:rsidR="000043BE" w:rsidRPr="00A47A36" w:rsidRDefault="002527B9" w:rsidP="00A47A36">
      <w:pPr>
        <w:spacing w:before="100" w:beforeAutospacing="1" w:after="0" w:line="240" w:lineRule="auto"/>
        <w:jc w:val="both"/>
        <w:rPr>
          <w:rFonts w:ascii="Arial" w:eastAsia="Times New Roman" w:hAnsi="Arial" w:cs="Arial"/>
          <w:bCs/>
          <w:sz w:val="24"/>
          <w:szCs w:val="24"/>
          <w:lang w:eastAsia="pt-BR"/>
        </w:rPr>
      </w:pPr>
      <w:r w:rsidRPr="00A47A36">
        <w:rPr>
          <w:rFonts w:ascii="Arial" w:eastAsia="Times New Roman" w:hAnsi="Arial" w:cs="Arial"/>
          <w:b/>
          <w:bCs/>
          <w:sz w:val="24"/>
          <w:szCs w:val="24"/>
          <w:lang w:eastAsia="pt-BR"/>
        </w:rPr>
        <w:t>CONSIDERANDO</w:t>
      </w:r>
      <w:r w:rsidRPr="00A47A36">
        <w:rPr>
          <w:rFonts w:ascii="Arial" w:eastAsia="Times New Roman" w:hAnsi="Arial" w:cs="Arial"/>
          <w:bCs/>
          <w:sz w:val="24"/>
          <w:szCs w:val="24"/>
          <w:lang w:eastAsia="pt-BR"/>
        </w:rPr>
        <w:t xml:space="preserve"> a necessidade da atuação conjunta da sociedade para o enfrentamento da pandemia da COVID-19</w:t>
      </w:r>
      <w:r w:rsidR="00D56B7A" w:rsidRPr="00A47A36">
        <w:rPr>
          <w:rFonts w:ascii="Arial" w:eastAsia="Times New Roman" w:hAnsi="Arial" w:cs="Arial"/>
          <w:bCs/>
          <w:sz w:val="24"/>
          <w:szCs w:val="24"/>
          <w:lang w:eastAsia="pt-BR"/>
        </w:rPr>
        <w:t>;</w:t>
      </w:r>
    </w:p>
    <w:p w:rsidR="00D56B7A" w:rsidRPr="00A47A36" w:rsidRDefault="00D56B7A" w:rsidP="00A47A36">
      <w:pPr>
        <w:spacing w:before="100" w:beforeAutospacing="1" w:after="0" w:line="240" w:lineRule="auto"/>
        <w:jc w:val="both"/>
        <w:rPr>
          <w:rFonts w:ascii="Arial" w:eastAsia="Times New Roman" w:hAnsi="Arial" w:cs="Arial"/>
          <w:bCs/>
          <w:sz w:val="24"/>
          <w:szCs w:val="24"/>
          <w:lang w:eastAsia="pt-BR"/>
        </w:rPr>
      </w:pPr>
      <w:r w:rsidRPr="00A47A36">
        <w:rPr>
          <w:rFonts w:ascii="Arial" w:eastAsia="Times New Roman" w:hAnsi="Arial" w:cs="Arial"/>
          <w:b/>
          <w:bCs/>
          <w:sz w:val="24"/>
          <w:szCs w:val="24"/>
          <w:lang w:eastAsia="pt-BR"/>
        </w:rPr>
        <w:t>CONSIDERANDO</w:t>
      </w:r>
      <w:r w:rsidRPr="00A47A36">
        <w:rPr>
          <w:rFonts w:ascii="Arial" w:eastAsia="Times New Roman" w:hAnsi="Arial" w:cs="Arial"/>
          <w:bCs/>
          <w:sz w:val="24"/>
          <w:szCs w:val="24"/>
          <w:lang w:eastAsia="pt-BR"/>
        </w:rPr>
        <w:t xml:space="preserve"> as</w:t>
      </w:r>
      <w:r w:rsidR="005A712A">
        <w:rPr>
          <w:rFonts w:ascii="Arial" w:eastAsia="Times New Roman" w:hAnsi="Arial" w:cs="Arial"/>
          <w:bCs/>
          <w:sz w:val="24"/>
          <w:szCs w:val="24"/>
          <w:lang w:eastAsia="pt-BR"/>
        </w:rPr>
        <w:t xml:space="preserve"> </w:t>
      </w:r>
      <w:r w:rsidRPr="00A47A36">
        <w:rPr>
          <w:rFonts w:ascii="Arial" w:eastAsia="Times New Roman" w:hAnsi="Arial" w:cs="Arial"/>
          <w:bCs/>
          <w:sz w:val="24"/>
          <w:szCs w:val="24"/>
          <w:lang w:eastAsia="pt-BR"/>
        </w:rPr>
        <w:t>adaptações para atendimento das características de nosso município,</w:t>
      </w:r>
    </w:p>
    <w:p w:rsidR="00D56B7A" w:rsidRPr="00A47A36" w:rsidRDefault="00D56B7A" w:rsidP="00A47A36">
      <w:pPr>
        <w:spacing w:before="100" w:beforeAutospacing="1" w:after="0" w:line="240" w:lineRule="auto"/>
        <w:jc w:val="both"/>
        <w:rPr>
          <w:rFonts w:ascii="Arial" w:eastAsia="Times New Roman" w:hAnsi="Arial" w:cs="Arial"/>
          <w:bCs/>
          <w:sz w:val="24"/>
          <w:szCs w:val="24"/>
          <w:lang w:eastAsia="pt-BR"/>
        </w:rPr>
      </w:pPr>
    </w:p>
    <w:p w:rsidR="007A0B40" w:rsidRDefault="002527B9" w:rsidP="00A47A36">
      <w:pPr>
        <w:spacing w:before="100" w:beforeAutospacing="1" w:after="0" w:line="240" w:lineRule="auto"/>
        <w:jc w:val="both"/>
        <w:rPr>
          <w:rFonts w:ascii="Arial" w:eastAsia="Times New Roman" w:hAnsi="Arial" w:cs="Arial"/>
          <w:b/>
          <w:bCs/>
          <w:sz w:val="24"/>
          <w:szCs w:val="24"/>
          <w:lang w:eastAsia="pt-BR"/>
        </w:rPr>
      </w:pPr>
      <w:r w:rsidRPr="00A47A36">
        <w:rPr>
          <w:rFonts w:ascii="Arial" w:eastAsia="Times New Roman" w:hAnsi="Arial" w:cs="Arial"/>
          <w:b/>
          <w:bCs/>
          <w:sz w:val="24"/>
          <w:szCs w:val="24"/>
          <w:lang w:eastAsia="pt-BR"/>
        </w:rPr>
        <w:t>DECRETA:</w:t>
      </w:r>
    </w:p>
    <w:p w:rsidR="00C33677" w:rsidRPr="00A47A36" w:rsidRDefault="00FB4FE1" w:rsidP="00A47A36">
      <w:pPr>
        <w:spacing w:before="100" w:beforeAutospacing="1" w:after="0" w:line="240" w:lineRule="auto"/>
        <w:jc w:val="both"/>
        <w:rPr>
          <w:rFonts w:ascii="Arial" w:eastAsia="Times New Roman" w:hAnsi="Arial" w:cs="Arial"/>
          <w:sz w:val="24"/>
          <w:szCs w:val="24"/>
          <w:lang w:eastAsia="pt-BR"/>
        </w:rPr>
      </w:pPr>
      <w:r w:rsidRPr="00A47A36">
        <w:rPr>
          <w:rFonts w:ascii="Arial" w:eastAsia="Times New Roman" w:hAnsi="Arial" w:cs="Arial"/>
          <w:b/>
          <w:sz w:val="24"/>
          <w:szCs w:val="24"/>
          <w:lang w:eastAsia="pt-BR"/>
        </w:rPr>
        <w:t xml:space="preserve">Art. </w:t>
      </w:r>
      <w:r w:rsidR="00D56B7A" w:rsidRPr="00A47A36">
        <w:rPr>
          <w:rFonts w:ascii="Arial" w:eastAsia="Times New Roman" w:hAnsi="Arial" w:cs="Arial"/>
          <w:b/>
          <w:sz w:val="24"/>
          <w:szCs w:val="24"/>
          <w:lang w:eastAsia="pt-BR"/>
        </w:rPr>
        <w:t>1</w:t>
      </w:r>
      <w:r w:rsidRPr="00A47A36">
        <w:rPr>
          <w:rFonts w:ascii="Arial" w:eastAsia="Times New Roman" w:hAnsi="Arial" w:cs="Arial"/>
          <w:b/>
          <w:sz w:val="24"/>
          <w:szCs w:val="24"/>
          <w:lang w:eastAsia="pt-BR"/>
        </w:rPr>
        <w:t>º</w:t>
      </w:r>
      <w:r w:rsidRPr="00A47A36">
        <w:rPr>
          <w:rFonts w:ascii="Arial" w:eastAsia="Times New Roman" w:hAnsi="Arial" w:cs="Arial"/>
          <w:sz w:val="24"/>
          <w:szCs w:val="24"/>
          <w:lang w:eastAsia="pt-BR"/>
        </w:rPr>
        <w:t xml:space="preserve"> Institui, no período das 2</w:t>
      </w:r>
      <w:r w:rsidR="00CF38C0">
        <w:rPr>
          <w:rFonts w:ascii="Arial" w:eastAsia="Times New Roman" w:hAnsi="Arial" w:cs="Arial"/>
          <w:sz w:val="24"/>
          <w:szCs w:val="24"/>
          <w:lang w:eastAsia="pt-BR"/>
        </w:rPr>
        <w:t>2</w:t>
      </w:r>
      <w:r w:rsidRPr="00A47A36">
        <w:rPr>
          <w:rFonts w:ascii="Arial" w:eastAsia="Times New Roman" w:hAnsi="Arial" w:cs="Arial"/>
          <w:sz w:val="24"/>
          <w:szCs w:val="24"/>
          <w:lang w:eastAsia="pt-BR"/>
        </w:rPr>
        <w:t xml:space="preserve"> horas às 5 horas, diariamente, </w:t>
      </w:r>
      <w:r w:rsidR="007C1435" w:rsidRPr="00A47A36">
        <w:rPr>
          <w:rFonts w:ascii="Arial" w:eastAsia="Times New Roman" w:hAnsi="Arial" w:cs="Arial"/>
          <w:sz w:val="24"/>
          <w:szCs w:val="24"/>
          <w:lang w:eastAsia="pt-BR"/>
        </w:rPr>
        <w:t>restrição</w:t>
      </w:r>
      <w:r w:rsidRPr="00A47A36">
        <w:rPr>
          <w:rFonts w:ascii="Arial" w:eastAsia="Times New Roman" w:hAnsi="Arial" w:cs="Arial"/>
          <w:sz w:val="24"/>
          <w:szCs w:val="24"/>
          <w:lang w:eastAsia="pt-BR"/>
        </w:rPr>
        <w:t xml:space="preserve"> provisória de circul</w:t>
      </w:r>
      <w:r w:rsidR="00F10901" w:rsidRPr="00A47A36">
        <w:rPr>
          <w:rFonts w:ascii="Arial" w:eastAsia="Times New Roman" w:hAnsi="Arial" w:cs="Arial"/>
          <w:sz w:val="24"/>
          <w:szCs w:val="24"/>
          <w:lang w:eastAsia="pt-BR"/>
        </w:rPr>
        <w:t>ação em espaços e vias públicas (toque de recolher).</w:t>
      </w:r>
    </w:p>
    <w:p w:rsidR="00374A40" w:rsidRPr="00A47A36" w:rsidRDefault="00374A40" w:rsidP="00A47A36">
      <w:pPr>
        <w:spacing w:after="0" w:line="240" w:lineRule="auto"/>
        <w:jc w:val="both"/>
        <w:rPr>
          <w:rFonts w:ascii="Arial" w:eastAsia="Times New Roman" w:hAnsi="Arial" w:cs="Arial"/>
          <w:sz w:val="24"/>
          <w:szCs w:val="24"/>
          <w:lang w:eastAsia="pt-BR"/>
        </w:rPr>
      </w:pPr>
    </w:p>
    <w:p w:rsidR="00D56B7A" w:rsidRPr="00A47A36" w:rsidRDefault="00FB4FE1" w:rsidP="00A47A36">
      <w:pPr>
        <w:spacing w:after="0" w:line="240" w:lineRule="auto"/>
        <w:jc w:val="both"/>
        <w:rPr>
          <w:rFonts w:ascii="Arial" w:eastAsia="Times New Roman" w:hAnsi="Arial" w:cs="Arial"/>
          <w:sz w:val="24"/>
          <w:szCs w:val="24"/>
          <w:lang w:eastAsia="pt-BR"/>
        </w:rPr>
      </w:pPr>
      <w:r w:rsidRPr="00A47A36">
        <w:rPr>
          <w:rFonts w:ascii="Arial" w:eastAsia="Times New Roman" w:hAnsi="Arial" w:cs="Arial"/>
          <w:sz w:val="24"/>
          <w:szCs w:val="24"/>
          <w:lang w:eastAsia="pt-BR"/>
        </w:rPr>
        <w:t>§</w:t>
      </w:r>
      <w:r w:rsidR="00F10901" w:rsidRPr="00A47A36">
        <w:rPr>
          <w:rFonts w:ascii="Arial" w:eastAsia="Times New Roman" w:hAnsi="Arial" w:cs="Arial"/>
          <w:sz w:val="24"/>
          <w:szCs w:val="24"/>
          <w:lang w:eastAsia="pt-BR"/>
        </w:rPr>
        <w:t>1</w:t>
      </w:r>
      <w:r w:rsidRPr="00A47A36">
        <w:rPr>
          <w:rFonts w:ascii="Arial" w:eastAsia="Times New Roman" w:hAnsi="Arial" w:cs="Arial"/>
          <w:sz w:val="24"/>
          <w:szCs w:val="24"/>
          <w:lang w:eastAsia="pt-BR"/>
        </w:rPr>
        <w:t>º Excetua-se do disposto no caput deste artigo a circulação de pessoas e veículos em razão de serviços e atividades essenciais</w:t>
      </w:r>
      <w:r w:rsidR="00D56B7A" w:rsidRPr="00A47A36">
        <w:rPr>
          <w:rFonts w:ascii="Arial" w:eastAsia="Times New Roman" w:hAnsi="Arial" w:cs="Arial"/>
          <w:sz w:val="24"/>
          <w:szCs w:val="24"/>
          <w:lang w:eastAsia="pt-BR"/>
        </w:rPr>
        <w:t>:</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 xml:space="preserve">I – </w:t>
      </w:r>
      <w:r w:rsidRPr="00A47A36">
        <w:rPr>
          <w:rFonts w:ascii="Arial" w:hAnsi="Arial" w:cs="Arial"/>
          <w:sz w:val="24"/>
          <w:szCs w:val="24"/>
        </w:rPr>
        <w:t>captação, tratamento e distribuição de água;</w:t>
      </w:r>
    </w:p>
    <w:p w:rsidR="00D56B7A" w:rsidRPr="00A47A36" w:rsidRDefault="00D56B7A" w:rsidP="00A47A36">
      <w:pPr>
        <w:spacing w:after="0" w:line="240" w:lineRule="auto"/>
        <w:jc w:val="both"/>
        <w:rPr>
          <w:rFonts w:ascii="Arial" w:eastAsia="Times New Roman" w:hAnsi="Arial" w:cs="Arial"/>
          <w:sz w:val="24"/>
          <w:szCs w:val="24"/>
          <w:lang w:eastAsia="pt-BR"/>
        </w:rPr>
      </w:pPr>
      <w:r w:rsidRPr="00A47A36">
        <w:rPr>
          <w:rFonts w:ascii="Arial" w:eastAsia="Times New Roman" w:hAnsi="Arial" w:cs="Arial"/>
          <w:bCs/>
          <w:sz w:val="24"/>
          <w:szCs w:val="24"/>
          <w:lang w:eastAsia="pt-BR"/>
        </w:rPr>
        <w:t xml:space="preserve">II </w:t>
      </w:r>
      <w:r w:rsidRPr="00A47A36">
        <w:rPr>
          <w:rFonts w:ascii="Arial" w:hAnsi="Arial" w:cs="Arial"/>
          <w:bCs/>
          <w:sz w:val="24"/>
          <w:szCs w:val="24"/>
        </w:rPr>
        <w:t>–</w:t>
      </w:r>
      <w:r w:rsidRPr="00A47A36">
        <w:rPr>
          <w:rFonts w:ascii="Arial" w:eastAsia="Times New Roman" w:hAnsi="Arial" w:cs="Arial"/>
          <w:sz w:val="24"/>
          <w:szCs w:val="24"/>
          <w:lang w:eastAsia="pt-BR"/>
        </w:rPr>
        <w:t xml:space="preserve"> assistência médica e hospitalar; </w:t>
      </w:r>
    </w:p>
    <w:p w:rsidR="00D56B7A" w:rsidRPr="00A47A36" w:rsidRDefault="00D56B7A" w:rsidP="00A47A36">
      <w:pPr>
        <w:spacing w:after="0" w:line="240" w:lineRule="auto"/>
        <w:jc w:val="both"/>
        <w:rPr>
          <w:rFonts w:ascii="Arial" w:eastAsia="Times New Roman" w:hAnsi="Arial" w:cs="Arial"/>
          <w:sz w:val="24"/>
          <w:szCs w:val="24"/>
          <w:lang w:eastAsia="pt-BR"/>
        </w:rPr>
      </w:pPr>
      <w:r w:rsidRPr="00A47A36">
        <w:rPr>
          <w:rFonts w:ascii="Arial" w:eastAsia="Times New Roman" w:hAnsi="Arial" w:cs="Arial"/>
          <w:bCs/>
          <w:sz w:val="24"/>
          <w:szCs w:val="24"/>
          <w:lang w:eastAsia="pt-BR"/>
        </w:rPr>
        <w:t xml:space="preserve">III </w:t>
      </w:r>
      <w:r w:rsidRPr="00A47A36">
        <w:rPr>
          <w:rFonts w:ascii="Arial" w:hAnsi="Arial" w:cs="Arial"/>
          <w:bCs/>
          <w:sz w:val="24"/>
          <w:szCs w:val="24"/>
        </w:rPr>
        <w:t>–</w:t>
      </w:r>
      <w:r w:rsidRPr="00A47A36">
        <w:rPr>
          <w:rFonts w:ascii="Arial" w:eastAsia="Times New Roman" w:hAnsi="Arial" w:cs="Arial"/>
          <w:sz w:val="24"/>
          <w:szCs w:val="24"/>
          <w:lang w:eastAsia="pt-BR"/>
        </w:rPr>
        <w:t xml:space="preserve"> assistência veterinária; </w:t>
      </w:r>
    </w:p>
    <w:p w:rsidR="00D56B7A" w:rsidRPr="00A47A36" w:rsidRDefault="00D56B7A" w:rsidP="00A47A36">
      <w:pPr>
        <w:spacing w:after="0" w:line="240" w:lineRule="auto"/>
        <w:jc w:val="both"/>
        <w:rPr>
          <w:rFonts w:ascii="Arial" w:eastAsia="Times New Roman" w:hAnsi="Arial" w:cs="Arial"/>
          <w:sz w:val="24"/>
          <w:szCs w:val="24"/>
          <w:lang w:eastAsia="pt-BR"/>
        </w:rPr>
      </w:pPr>
      <w:r w:rsidRPr="00A47A36">
        <w:rPr>
          <w:rFonts w:ascii="Arial" w:eastAsia="Times New Roman" w:hAnsi="Arial" w:cs="Arial"/>
          <w:bCs/>
          <w:sz w:val="24"/>
          <w:szCs w:val="24"/>
          <w:lang w:eastAsia="pt-BR"/>
        </w:rPr>
        <w:t xml:space="preserve">IV </w:t>
      </w:r>
      <w:r w:rsidRPr="00A47A36">
        <w:rPr>
          <w:rFonts w:ascii="Arial" w:hAnsi="Arial" w:cs="Arial"/>
          <w:bCs/>
          <w:sz w:val="24"/>
          <w:szCs w:val="24"/>
        </w:rPr>
        <w:t>–</w:t>
      </w:r>
      <w:r w:rsidRPr="00A47A36">
        <w:rPr>
          <w:rFonts w:ascii="Arial" w:eastAsia="Times New Roman" w:hAnsi="Arial" w:cs="Arial"/>
          <w:sz w:val="24"/>
          <w:szCs w:val="24"/>
          <w:lang w:eastAsia="pt-BR"/>
        </w:rPr>
        <w:t xml:space="preserve"> produção, distribuição e comercialização de medicamentos para uso humano e veterinário e produtos odonto-médico-hospitalares, inclusive na modalidade de entrega delivery e similares; </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V –</w:t>
      </w:r>
      <w:r w:rsidRPr="00A47A36">
        <w:rPr>
          <w:rFonts w:ascii="Arial" w:hAnsi="Arial" w:cs="Arial"/>
          <w:sz w:val="24"/>
          <w:szCs w:val="24"/>
        </w:rPr>
        <w:t xml:space="preserve"> produção, distribuição e comercialização de alimentos para uso humano e animal, lojas de conveniência e similares, ainda que localizados em </w:t>
      </w:r>
      <w:r w:rsidR="00D70EE5" w:rsidRPr="00A47A36">
        <w:rPr>
          <w:rFonts w:ascii="Arial" w:hAnsi="Arial" w:cs="Arial"/>
          <w:sz w:val="24"/>
          <w:szCs w:val="24"/>
        </w:rPr>
        <w:t xml:space="preserve">rodovias; </w:t>
      </w:r>
      <w:hyperlink r:id="rId5" w:anchor="1450098" w:history="1"/>
    </w:p>
    <w:p w:rsidR="00D56B7A" w:rsidRPr="00A47A36" w:rsidRDefault="00D56B7A" w:rsidP="00A47A36">
      <w:pPr>
        <w:spacing w:after="0" w:line="240" w:lineRule="auto"/>
        <w:jc w:val="both"/>
        <w:rPr>
          <w:rFonts w:ascii="Arial" w:eastAsia="Times New Roman" w:hAnsi="Arial" w:cs="Arial"/>
          <w:sz w:val="24"/>
          <w:szCs w:val="24"/>
          <w:lang w:eastAsia="pt-BR"/>
        </w:rPr>
      </w:pPr>
      <w:r w:rsidRPr="00A47A36">
        <w:rPr>
          <w:rFonts w:ascii="Arial" w:eastAsia="Times New Roman" w:hAnsi="Arial" w:cs="Arial"/>
          <w:bCs/>
          <w:sz w:val="24"/>
          <w:szCs w:val="24"/>
          <w:lang w:eastAsia="pt-BR"/>
        </w:rPr>
        <w:t xml:space="preserve">VI </w:t>
      </w:r>
      <w:r w:rsidRPr="00A47A36">
        <w:rPr>
          <w:rFonts w:ascii="Arial" w:hAnsi="Arial" w:cs="Arial"/>
          <w:bCs/>
          <w:sz w:val="24"/>
          <w:szCs w:val="24"/>
        </w:rPr>
        <w:t>–</w:t>
      </w:r>
      <w:r w:rsidRPr="00A47A36">
        <w:rPr>
          <w:rFonts w:ascii="Arial" w:eastAsia="Times New Roman" w:hAnsi="Arial" w:cs="Arial"/>
          <w:sz w:val="24"/>
          <w:szCs w:val="24"/>
          <w:lang w:eastAsia="pt-BR"/>
        </w:rPr>
        <w:t xml:space="preserve"> agropecuários para manter o abastecimento de insumos e alimentos necessários à manutenção da vida animal; </w:t>
      </w:r>
    </w:p>
    <w:p w:rsidR="00D56B7A" w:rsidRPr="00A47A36" w:rsidRDefault="00D56B7A" w:rsidP="00A47A36">
      <w:pPr>
        <w:spacing w:after="0" w:line="240" w:lineRule="auto"/>
        <w:jc w:val="both"/>
        <w:rPr>
          <w:rFonts w:ascii="Arial" w:eastAsia="Times New Roman" w:hAnsi="Arial" w:cs="Arial"/>
          <w:sz w:val="24"/>
          <w:szCs w:val="24"/>
          <w:lang w:eastAsia="pt-BR"/>
        </w:rPr>
      </w:pPr>
      <w:r w:rsidRPr="00A47A36">
        <w:rPr>
          <w:rFonts w:ascii="Arial" w:eastAsia="Times New Roman" w:hAnsi="Arial" w:cs="Arial"/>
          <w:bCs/>
          <w:sz w:val="24"/>
          <w:szCs w:val="24"/>
          <w:lang w:eastAsia="pt-BR"/>
        </w:rPr>
        <w:t xml:space="preserve">VII </w:t>
      </w:r>
      <w:r w:rsidRPr="00A47A36">
        <w:rPr>
          <w:rFonts w:ascii="Arial" w:hAnsi="Arial" w:cs="Arial"/>
          <w:bCs/>
          <w:sz w:val="24"/>
          <w:szCs w:val="24"/>
        </w:rPr>
        <w:t>–</w:t>
      </w:r>
      <w:r w:rsidRPr="00A47A36">
        <w:rPr>
          <w:rFonts w:ascii="Arial" w:eastAsia="Times New Roman" w:hAnsi="Arial" w:cs="Arial"/>
          <w:sz w:val="24"/>
          <w:szCs w:val="24"/>
          <w:lang w:eastAsia="pt-BR"/>
        </w:rPr>
        <w:t xml:space="preserve"> funerários; </w:t>
      </w:r>
    </w:p>
    <w:p w:rsidR="00D56B7A" w:rsidRPr="00A47A36" w:rsidRDefault="00D56B7A" w:rsidP="00A47A36">
      <w:pPr>
        <w:spacing w:after="0" w:line="240" w:lineRule="auto"/>
        <w:jc w:val="both"/>
        <w:rPr>
          <w:rFonts w:ascii="Arial" w:eastAsia="Times New Roman" w:hAnsi="Arial" w:cs="Arial"/>
          <w:sz w:val="24"/>
          <w:szCs w:val="24"/>
          <w:lang w:eastAsia="pt-BR"/>
        </w:rPr>
      </w:pPr>
      <w:r w:rsidRPr="00A47A36">
        <w:rPr>
          <w:rFonts w:ascii="Arial" w:eastAsia="Times New Roman" w:hAnsi="Arial" w:cs="Arial"/>
          <w:bCs/>
          <w:sz w:val="24"/>
          <w:szCs w:val="24"/>
          <w:lang w:eastAsia="pt-BR"/>
        </w:rPr>
        <w:t xml:space="preserve">VIII </w:t>
      </w:r>
      <w:r w:rsidRPr="00A47A36">
        <w:rPr>
          <w:rFonts w:ascii="Arial" w:hAnsi="Arial" w:cs="Arial"/>
          <w:bCs/>
          <w:sz w:val="24"/>
          <w:szCs w:val="24"/>
        </w:rPr>
        <w:t>–</w:t>
      </w:r>
      <w:r w:rsidRPr="00A47A36">
        <w:rPr>
          <w:rFonts w:ascii="Arial" w:eastAsia="Times New Roman" w:hAnsi="Arial" w:cs="Arial"/>
          <w:sz w:val="24"/>
          <w:szCs w:val="24"/>
          <w:lang w:eastAsia="pt-BR"/>
        </w:rPr>
        <w:t xml:space="preserve"> transporte coletivo, inclusive serviços de táxi e transporte remunerado privado individual de passageiros; </w:t>
      </w:r>
    </w:p>
    <w:p w:rsidR="00D56B7A" w:rsidRPr="00A47A36" w:rsidRDefault="00D56B7A" w:rsidP="00A47A36">
      <w:pPr>
        <w:spacing w:after="0" w:line="240" w:lineRule="auto"/>
        <w:jc w:val="both"/>
        <w:rPr>
          <w:rFonts w:ascii="Arial" w:eastAsia="Times New Roman" w:hAnsi="Arial" w:cs="Arial"/>
          <w:sz w:val="24"/>
          <w:szCs w:val="24"/>
          <w:lang w:eastAsia="pt-BR"/>
        </w:rPr>
      </w:pPr>
      <w:r w:rsidRPr="00A47A36">
        <w:rPr>
          <w:rFonts w:ascii="Arial" w:eastAsia="Times New Roman" w:hAnsi="Arial" w:cs="Arial"/>
          <w:bCs/>
          <w:sz w:val="24"/>
          <w:szCs w:val="24"/>
          <w:lang w:eastAsia="pt-BR"/>
        </w:rPr>
        <w:t xml:space="preserve">IX </w:t>
      </w:r>
      <w:r w:rsidRPr="00A47A36">
        <w:rPr>
          <w:rFonts w:ascii="Arial" w:hAnsi="Arial" w:cs="Arial"/>
          <w:bCs/>
          <w:sz w:val="24"/>
          <w:szCs w:val="24"/>
        </w:rPr>
        <w:t>–</w:t>
      </w:r>
      <w:r w:rsidRPr="00A47A36">
        <w:rPr>
          <w:rFonts w:ascii="Arial" w:eastAsia="Times New Roman" w:hAnsi="Arial" w:cs="Arial"/>
          <w:sz w:val="24"/>
          <w:szCs w:val="24"/>
          <w:lang w:eastAsia="pt-BR"/>
        </w:rPr>
        <w:t xml:space="preserve"> fretamento para transporte de funcionários de empresas e indústrias cuja atividade esteja autorizada ao funcionamento; </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X –</w:t>
      </w:r>
      <w:r w:rsidRPr="00A47A36">
        <w:rPr>
          <w:rFonts w:ascii="Arial" w:hAnsi="Arial" w:cs="Arial"/>
          <w:sz w:val="24"/>
          <w:szCs w:val="24"/>
        </w:rPr>
        <w:t xml:space="preserve"> transporte de profissionais dos serviços essenciais à saúde e à coleta de lixo;</w:t>
      </w:r>
    </w:p>
    <w:p w:rsidR="00D56B7A" w:rsidRPr="00A47A36" w:rsidRDefault="00D56B7A" w:rsidP="00A47A36">
      <w:pPr>
        <w:spacing w:after="0" w:line="240" w:lineRule="auto"/>
        <w:jc w:val="both"/>
        <w:rPr>
          <w:rFonts w:ascii="Arial" w:eastAsia="Times New Roman" w:hAnsi="Arial" w:cs="Arial"/>
          <w:sz w:val="24"/>
          <w:szCs w:val="24"/>
          <w:lang w:eastAsia="pt-BR"/>
        </w:rPr>
      </w:pPr>
      <w:r w:rsidRPr="00A47A36">
        <w:rPr>
          <w:rFonts w:ascii="Arial" w:eastAsia="Times New Roman" w:hAnsi="Arial" w:cs="Arial"/>
          <w:bCs/>
          <w:sz w:val="24"/>
          <w:szCs w:val="24"/>
          <w:lang w:eastAsia="pt-BR"/>
        </w:rPr>
        <w:lastRenderedPageBreak/>
        <w:t xml:space="preserve">XI </w:t>
      </w:r>
      <w:r w:rsidRPr="00A47A36">
        <w:rPr>
          <w:rFonts w:ascii="Arial" w:hAnsi="Arial" w:cs="Arial"/>
          <w:bCs/>
          <w:sz w:val="24"/>
          <w:szCs w:val="24"/>
        </w:rPr>
        <w:t>–</w:t>
      </w:r>
      <w:r w:rsidRPr="00A47A36">
        <w:rPr>
          <w:rFonts w:ascii="Arial" w:eastAsia="Times New Roman" w:hAnsi="Arial" w:cs="Arial"/>
          <w:sz w:val="24"/>
          <w:szCs w:val="24"/>
          <w:lang w:eastAsia="pt-BR"/>
        </w:rPr>
        <w:t xml:space="preserve"> captação e tratamento de esgoto e lixo; </w:t>
      </w:r>
    </w:p>
    <w:p w:rsidR="00D56B7A" w:rsidRPr="00A47A36" w:rsidRDefault="00D56B7A" w:rsidP="00A47A36">
      <w:pPr>
        <w:spacing w:after="0" w:line="240" w:lineRule="auto"/>
        <w:jc w:val="both"/>
        <w:rPr>
          <w:rFonts w:ascii="Arial" w:eastAsia="Times New Roman" w:hAnsi="Arial" w:cs="Arial"/>
          <w:sz w:val="24"/>
          <w:szCs w:val="24"/>
          <w:lang w:eastAsia="pt-BR"/>
        </w:rPr>
      </w:pPr>
      <w:r w:rsidRPr="00A47A36">
        <w:rPr>
          <w:rFonts w:ascii="Arial" w:eastAsia="Times New Roman" w:hAnsi="Arial" w:cs="Arial"/>
          <w:bCs/>
          <w:sz w:val="24"/>
          <w:szCs w:val="24"/>
          <w:lang w:eastAsia="pt-BR"/>
        </w:rPr>
        <w:t xml:space="preserve">XII </w:t>
      </w:r>
      <w:r w:rsidRPr="00A47A36">
        <w:rPr>
          <w:rFonts w:ascii="Arial" w:hAnsi="Arial" w:cs="Arial"/>
          <w:bCs/>
          <w:sz w:val="24"/>
          <w:szCs w:val="24"/>
        </w:rPr>
        <w:t>–</w:t>
      </w:r>
      <w:r w:rsidRPr="00A47A36">
        <w:rPr>
          <w:rFonts w:ascii="Arial" w:eastAsia="Times New Roman" w:hAnsi="Arial" w:cs="Arial"/>
          <w:sz w:val="24"/>
          <w:szCs w:val="24"/>
          <w:lang w:eastAsia="pt-BR"/>
        </w:rPr>
        <w:t xml:space="preserve"> telecomunicações; </w:t>
      </w:r>
    </w:p>
    <w:p w:rsidR="00D56B7A" w:rsidRPr="00A47A36" w:rsidRDefault="00D56B7A" w:rsidP="00A47A36">
      <w:pPr>
        <w:spacing w:after="0" w:line="240" w:lineRule="auto"/>
        <w:jc w:val="both"/>
        <w:rPr>
          <w:rFonts w:ascii="Arial" w:hAnsi="Arial" w:cs="Arial"/>
          <w:bCs/>
          <w:sz w:val="24"/>
          <w:szCs w:val="24"/>
        </w:rPr>
      </w:pPr>
      <w:r w:rsidRPr="00A47A36">
        <w:rPr>
          <w:rFonts w:ascii="Arial" w:eastAsia="Times New Roman" w:hAnsi="Arial" w:cs="Arial"/>
          <w:bCs/>
          <w:sz w:val="24"/>
          <w:szCs w:val="24"/>
          <w:lang w:eastAsia="pt-BR"/>
        </w:rPr>
        <w:t xml:space="preserve">XIII </w:t>
      </w:r>
      <w:r w:rsidRPr="00A47A36">
        <w:rPr>
          <w:rFonts w:ascii="Arial" w:hAnsi="Arial" w:cs="Arial"/>
          <w:bCs/>
          <w:sz w:val="24"/>
          <w:szCs w:val="24"/>
        </w:rPr>
        <w:t xml:space="preserve">– </w:t>
      </w:r>
      <w:r w:rsidRPr="00A47A36">
        <w:rPr>
          <w:rFonts w:ascii="Arial" w:eastAsia="Times New Roman" w:hAnsi="Arial" w:cs="Arial"/>
          <w:sz w:val="24"/>
          <w:szCs w:val="24"/>
          <w:lang w:eastAsia="pt-BR"/>
        </w:rPr>
        <w:t xml:space="preserve">processamento de dados ligados a serviços essenciais; </w:t>
      </w:r>
    </w:p>
    <w:p w:rsidR="00D56B7A" w:rsidRPr="00A47A36" w:rsidRDefault="00D56B7A" w:rsidP="00A47A36">
      <w:pPr>
        <w:spacing w:after="0" w:line="240" w:lineRule="auto"/>
        <w:jc w:val="both"/>
        <w:rPr>
          <w:rFonts w:ascii="Arial" w:eastAsia="Times New Roman" w:hAnsi="Arial" w:cs="Arial"/>
          <w:sz w:val="24"/>
          <w:szCs w:val="24"/>
          <w:lang w:eastAsia="pt-BR"/>
        </w:rPr>
      </w:pPr>
      <w:r w:rsidRPr="00A47A36">
        <w:rPr>
          <w:rFonts w:ascii="Arial" w:eastAsia="Times New Roman" w:hAnsi="Arial" w:cs="Arial"/>
          <w:bCs/>
          <w:sz w:val="24"/>
          <w:szCs w:val="24"/>
          <w:lang w:eastAsia="pt-BR"/>
        </w:rPr>
        <w:t xml:space="preserve">XIV </w:t>
      </w:r>
      <w:r w:rsidRPr="00A47A36">
        <w:rPr>
          <w:rFonts w:ascii="Arial" w:hAnsi="Arial" w:cs="Arial"/>
          <w:bCs/>
          <w:sz w:val="24"/>
          <w:szCs w:val="24"/>
        </w:rPr>
        <w:t>–</w:t>
      </w:r>
      <w:r w:rsidRPr="00A47A36">
        <w:rPr>
          <w:rFonts w:ascii="Arial" w:eastAsia="Times New Roman" w:hAnsi="Arial" w:cs="Arial"/>
          <w:sz w:val="24"/>
          <w:szCs w:val="24"/>
          <w:lang w:eastAsia="pt-BR"/>
        </w:rPr>
        <w:t xml:space="preserve"> imprensa; </w:t>
      </w:r>
    </w:p>
    <w:p w:rsidR="00D56B7A" w:rsidRPr="00A47A36" w:rsidRDefault="00D56B7A" w:rsidP="00A47A36">
      <w:pPr>
        <w:spacing w:after="0" w:line="240" w:lineRule="auto"/>
        <w:jc w:val="both"/>
        <w:rPr>
          <w:rFonts w:ascii="Arial" w:eastAsia="Times New Roman" w:hAnsi="Arial" w:cs="Arial"/>
          <w:sz w:val="24"/>
          <w:szCs w:val="24"/>
          <w:lang w:eastAsia="pt-BR"/>
        </w:rPr>
      </w:pPr>
      <w:r w:rsidRPr="00A47A36">
        <w:rPr>
          <w:rFonts w:ascii="Arial" w:eastAsia="Times New Roman" w:hAnsi="Arial" w:cs="Arial"/>
          <w:bCs/>
          <w:sz w:val="24"/>
          <w:szCs w:val="24"/>
          <w:lang w:eastAsia="pt-BR"/>
        </w:rPr>
        <w:t xml:space="preserve">XV </w:t>
      </w:r>
      <w:r w:rsidRPr="00A47A36">
        <w:rPr>
          <w:rFonts w:ascii="Arial" w:hAnsi="Arial" w:cs="Arial"/>
          <w:bCs/>
          <w:sz w:val="24"/>
          <w:szCs w:val="24"/>
        </w:rPr>
        <w:t>–</w:t>
      </w:r>
      <w:r w:rsidRPr="00A47A36">
        <w:rPr>
          <w:rFonts w:ascii="Arial" w:eastAsia="Times New Roman" w:hAnsi="Arial" w:cs="Arial"/>
          <w:sz w:val="24"/>
          <w:szCs w:val="24"/>
          <w:lang w:eastAsia="pt-BR"/>
        </w:rPr>
        <w:t xml:space="preserve"> segurança privada; </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XVI –</w:t>
      </w:r>
      <w:r w:rsidRPr="00A47A36">
        <w:rPr>
          <w:rFonts w:ascii="Arial" w:hAnsi="Arial" w:cs="Arial"/>
          <w:sz w:val="24"/>
          <w:szCs w:val="24"/>
        </w:rPr>
        <w:t xml:space="preserve"> transporte e entrega de cargas em geral;</w:t>
      </w:r>
    </w:p>
    <w:p w:rsidR="00D56B7A" w:rsidRPr="00A47A36" w:rsidRDefault="00D56B7A" w:rsidP="00A47A36">
      <w:pPr>
        <w:spacing w:after="0" w:line="240" w:lineRule="auto"/>
        <w:jc w:val="both"/>
        <w:rPr>
          <w:rFonts w:ascii="Arial" w:eastAsia="Times New Roman" w:hAnsi="Arial" w:cs="Arial"/>
          <w:sz w:val="24"/>
          <w:szCs w:val="24"/>
          <w:lang w:eastAsia="pt-BR"/>
        </w:rPr>
      </w:pPr>
      <w:r w:rsidRPr="00A47A36">
        <w:rPr>
          <w:rFonts w:ascii="Arial" w:eastAsia="Times New Roman" w:hAnsi="Arial" w:cs="Arial"/>
          <w:bCs/>
          <w:sz w:val="24"/>
          <w:szCs w:val="24"/>
          <w:lang w:eastAsia="pt-BR"/>
        </w:rPr>
        <w:t xml:space="preserve">XVII </w:t>
      </w:r>
      <w:r w:rsidRPr="00A47A36">
        <w:rPr>
          <w:rFonts w:ascii="Arial" w:hAnsi="Arial" w:cs="Arial"/>
          <w:bCs/>
          <w:sz w:val="24"/>
          <w:szCs w:val="24"/>
        </w:rPr>
        <w:t>–</w:t>
      </w:r>
      <w:r w:rsidRPr="00A47A36">
        <w:rPr>
          <w:rFonts w:ascii="Arial" w:eastAsia="Times New Roman" w:hAnsi="Arial" w:cs="Arial"/>
          <w:sz w:val="24"/>
          <w:szCs w:val="24"/>
          <w:lang w:eastAsia="pt-BR"/>
        </w:rPr>
        <w:t xml:space="preserve"> serviço postal; </w:t>
      </w:r>
    </w:p>
    <w:p w:rsidR="00D56B7A" w:rsidRPr="00A47A36" w:rsidRDefault="00D56B7A" w:rsidP="00A47A36">
      <w:pPr>
        <w:spacing w:after="0" w:line="240" w:lineRule="auto"/>
        <w:jc w:val="both"/>
        <w:rPr>
          <w:rFonts w:ascii="Arial" w:hAnsi="Arial" w:cs="Arial"/>
          <w:sz w:val="24"/>
          <w:szCs w:val="24"/>
        </w:rPr>
      </w:pPr>
      <w:r w:rsidRPr="00A47A36">
        <w:rPr>
          <w:rFonts w:ascii="Arial" w:eastAsia="Times New Roman" w:hAnsi="Arial" w:cs="Arial"/>
          <w:bCs/>
          <w:sz w:val="24"/>
          <w:szCs w:val="24"/>
          <w:lang w:eastAsia="pt-BR"/>
        </w:rPr>
        <w:t xml:space="preserve">XVIII </w:t>
      </w:r>
      <w:r w:rsidRPr="00A47A36">
        <w:rPr>
          <w:rFonts w:ascii="Arial" w:hAnsi="Arial" w:cs="Arial"/>
          <w:bCs/>
          <w:sz w:val="24"/>
          <w:szCs w:val="24"/>
        </w:rPr>
        <w:t xml:space="preserve">– </w:t>
      </w:r>
      <w:r w:rsidRPr="00A47A36">
        <w:rPr>
          <w:rFonts w:ascii="Arial" w:hAnsi="Arial" w:cs="Arial"/>
          <w:sz w:val="24"/>
          <w:szCs w:val="24"/>
        </w:rPr>
        <w:t>serviços de pagamento, de crédito e de saque e aporte prestados pelas instituições supervisionadas pelo Banco Central do Brasil, inclusive unidades lotéricas;</w:t>
      </w:r>
    </w:p>
    <w:p w:rsidR="00D56B7A" w:rsidRPr="00A47A36" w:rsidRDefault="00D56B7A" w:rsidP="00A47A36">
      <w:pPr>
        <w:spacing w:after="0" w:line="240" w:lineRule="auto"/>
        <w:jc w:val="both"/>
        <w:rPr>
          <w:rFonts w:ascii="Arial" w:eastAsia="Times New Roman" w:hAnsi="Arial" w:cs="Arial"/>
          <w:sz w:val="24"/>
          <w:szCs w:val="24"/>
          <w:lang w:eastAsia="pt-BR"/>
        </w:rPr>
      </w:pPr>
      <w:r w:rsidRPr="00A47A36">
        <w:rPr>
          <w:rFonts w:ascii="Arial" w:eastAsia="Times New Roman" w:hAnsi="Arial" w:cs="Arial"/>
          <w:bCs/>
          <w:sz w:val="24"/>
          <w:szCs w:val="24"/>
          <w:lang w:eastAsia="pt-BR"/>
        </w:rPr>
        <w:t xml:space="preserve">XIX </w:t>
      </w:r>
      <w:r w:rsidR="00D70EE5" w:rsidRPr="00A47A36">
        <w:rPr>
          <w:rFonts w:ascii="Arial" w:hAnsi="Arial" w:cs="Arial"/>
          <w:bCs/>
          <w:sz w:val="24"/>
          <w:szCs w:val="24"/>
        </w:rPr>
        <w:t>- setores</w:t>
      </w:r>
      <w:r w:rsidRPr="00A47A36">
        <w:rPr>
          <w:rFonts w:ascii="Arial" w:eastAsia="Times New Roman" w:hAnsi="Arial" w:cs="Arial"/>
          <w:sz w:val="24"/>
          <w:szCs w:val="24"/>
          <w:lang w:eastAsia="pt-BR"/>
        </w:rPr>
        <w:t xml:space="preserve"> industrial e da construção civil, em geral;</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XX –</w:t>
      </w:r>
      <w:r w:rsidRPr="00A47A36">
        <w:rPr>
          <w:rFonts w:ascii="Arial" w:hAnsi="Arial" w:cs="Arial"/>
          <w:sz w:val="24"/>
          <w:szCs w:val="24"/>
        </w:rPr>
        <w:t xml:space="preserve"> geração, transmissão e distribuição de energia elétrica, incluído o fornecimento de suprimentos para o funcionamento e a manutenção das centrais geradoras e dos sistemas de transmissão e distribuição de energia, além de produção, transporte e distribuição de gás natural;</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XXI –</w:t>
      </w:r>
      <w:r w:rsidRPr="00A47A36">
        <w:rPr>
          <w:rFonts w:ascii="Arial" w:hAnsi="Arial" w:cs="Arial"/>
          <w:sz w:val="24"/>
          <w:szCs w:val="24"/>
        </w:rPr>
        <w:t xml:space="preserve"> iluminação pública;</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 xml:space="preserve">XXII – </w:t>
      </w:r>
      <w:r w:rsidRPr="00A47A36">
        <w:rPr>
          <w:rFonts w:ascii="Arial" w:hAnsi="Arial" w:cs="Arial"/>
          <w:sz w:val="24"/>
          <w:szCs w:val="24"/>
        </w:rPr>
        <w:t>distribuição e comercialização de combustíveis, gás liquefeito de petróleo e demais derivados de petróleo;</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XXIII –</w:t>
      </w:r>
      <w:r w:rsidRPr="00A47A36">
        <w:rPr>
          <w:rFonts w:ascii="Arial" w:hAnsi="Arial" w:cs="Arial"/>
          <w:sz w:val="24"/>
          <w:szCs w:val="24"/>
        </w:rPr>
        <w:t xml:space="preserve"> vigilância e certificações sanitárias e fitossanitárias;</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XXIV –</w:t>
      </w:r>
      <w:r w:rsidRPr="00A47A36">
        <w:rPr>
          <w:rFonts w:ascii="Arial" w:hAnsi="Arial" w:cs="Arial"/>
          <w:sz w:val="24"/>
          <w:szCs w:val="24"/>
        </w:rPr>
        <w:t xml:space="preserve"> prevenção, controle e erradicação de pragas dos vegetais e de doença dos animais;</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XXV –</w:t>
      </w:r>
      <w:r w:rsidRPr="00A47A36">
        <w:rPr>
          <w:rFonts w:ascii="Arial" w:hAnsi="Arial" w:cs="Arial"/>
          <w:sz w:val="24"/>
          <w:szCs w:val="24"/>
        </w:rPr>
        <w:t xml:space="preserve"> inspeção de alimentos, produtos e derivados de origem animal e vegetal;</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XXVI –</w:t>
      </w:r>
      <w:r w:rsidRPr="00A47A36">
        <w:rPr>
          <w:rFonts w:ascii="Arial" w:hAnsi="Arial" w:cs="Arial"/>
          <w:sz w:val="24"/>
          <w:szCs w:val="24"/>
        </w:rPr>
        <w:t xml:space="preserve"> vigilância agropecuária;</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XXVII –</w:t>
      </w:r>
      <w:r w:rsidRPr="00A47A36">
        <w:rPr>
          <w:rFonts w:ascii="Arial" w:hAnsi="Arial" w:cs="Arial"/>
          <w:sz w:val="24"/>
          <w:szCs w:val="24"/>
        </w:rPr>
        <w:t xml:space="preserve"> serviços de manutenção, assistência e comercialização de peças de veículo automotor terrestre ou bicicleta;</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 xml:space="preserve">XXVIII – </w:t>
      </w:r>
      <w:r w:rsidRPr="00A47A36">
        <w:rPr>
          <w:rFonts w:ascii="Arial" w:hAnsi="Arial" w:cs="Arial"/>
          <w:sz w:val="24"/>
          <w:szCs w:val="24"/>
        </w:rPr>
        <w:t>fiscalização do trabalho;</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XXIX –</w:t>
      </w:r>
      <w:r w:rsidRPr="00A47A36">
        <w:rPr>
          <w:rFonts w:ascii="Arial" w:hAnsi="Arial" w:cs="Arial"/>
          <w:sz w:val="24"/>
          <w:szCs w:val="24"/>
        </w:rPr>
        <w:t xml:space="preserve"> atividades de pesquisa, científicas, laboratoriais ou similares relacionadas com a pandemia de que trata este Decreto;</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XXX –</w:t>
      </w:r>
      <w:r w:rsidRPr="00A47A36">
        <w:rPr>
          <w:rFonts w:ascii="Arial" w:hAnsi="Arial" w:cs="Arial"/>
          <w:sz w:val="24"/>
          <w:szCs w:val="24"/>
        </w:rPr>
        <w:t xml:space="preserve"> atividades religiosas</w:t>
      </w:r>
      <w:r w:rsidR="00471819" w:rsidRPr="00A47A36">
        <w:rPr>
          <w:rFonts w:ascii="Arial" w:hAnsi="Arial" w:cs="Arial"/>
          <w:sz w:val="24"/>
          <w:szCs w:val="24"/>
        </w:rPr>
        <w:t>;</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XXXI –</w:t>
      </w:r>
      <w:r w:rsidRPr="00A47A36">
        <w:rPr>
          <w:rFonts w:ascii="Arial" w:hAnsi="Arial" w:cs="Arial"/>
          <w:sz w:val="24"/>
          <w:szCs w:val="24"/>
        </w:rPr>
        <w:t xml:space="preserve"> produção, distribuição e comercialização de produtos de higiene pessoal e de ambientes;</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XXXII –</w:t>
      </w:r>
      <w:r w:rsidRPr="00A47A36">
        <w:rPr>
          <w:rFonts w:ascii="Arial" w:hAnsi="Arial" w:cs="Arial"/>
          <w:sz w:val="24"/>
          <w:szCs w:val="24"/>
        </w:rPr>
        <w:t xml:space="preserve"> serviços de lavanderia hospitalar e industrial;</w:t>
      </w:r>
    </w:p>
    <w:p w:rsidR="00D56B7A" w:rsidRPr="00A47A36" w:rsidRDefault="00D56B7A" w:rsidP="00A47A36">
      <w:pPr>
        <w:spacing w:after="0" w:line="240" w:lineRule="auto"/>
        <w:jc w:val="both"/>
        <w:rPr>
          <w:rFonts w:ascii="Arial" w:hAnsi="Arial" w:cs="Arial"/>
          <w:sz w:val="24"/>
          <w:szCs w:val="24"/>
        </w:rPr>
      </w:pPr>
      <w:r w:rsidRPr="00A47A36">
        <w:rPr>
          <w:rFonts w:ascii="Arial" w:hAnsi="Arial" w:cs="Arial"/>
          <w:bCs/>
          <w:sz w:val="24"/>
          <w:szCs w:val="24"/>
        </w:rPr>
        <w:t>XXXIII –</w:t>
      </w:r>
      <w:r w:rsidRPr="00A47A36">
        <w:rPr>
          <w:rFonts w:ascii="Arial" w:hAnsi="Arial" w:cs="Arial"/>
          <w:sz w:val="24"/>
          <w:szCs w:val="24"/>
        </w:rPr>
        <w:t xml:space="preserve"> serviços de fisioterapia e terapia ocupacional.</w:t>
      </w:r>
    </w:p>
    <w:p w:rsidR="00D56B7A" w:rsidRPr="00A47A36" w:rsidRDefault="00D56B7A" w:rsidP="00A47A36">
      <w:pPr>
        <w:spacing w:before="100" w:beforeAutospacing="1" w:after="0" w:line="240" w:lineRule="auto"/>
        <w:jc w:val="both"/>
        <w:rPr>
          <w:rFonts w:ascii="Arial" w:hAnsi="Arial" w:cs="Arial"/>
          <w:sz w:val="24"/>
          <w:szCs w:val="24"/>
        </w:rPr>
      </w:pPr>
      <w:r w:rsidRPr="00A47A36">
        <w:rPr>
          <w:rFonts w:ascii="Arial" w:eastAsia="Times New Roman" w:hAnsi="Arial" w:cs="Arial"/>
          <w:b/>
          <w:sz w:val="24"/>
          <w:szCs w:val="24"/>
          <w:lang w:eastAsia="pt-BR"/>
        </w:rPr>
        <w:t>Parágrafo único.</w:t>
      </w:r>
      <w:r w:rsidRPr="00A47A36">
        <w:rPr>
          <w:rFonts w:ascii="Arial" w:hAnsi="Arial" w:cs="Arial"/>
          <w:sz w:val="24"/>
          <w:szCs w:val="24"/>
        </w:rPr>
        <w:t xml:space="preserve"> São consideradas essenciais as atividades acessórias, de suporte e a disponibilização dos insumos necessários à cadeia produtiva relativa ao exercício e ao funcionamento dos serviços públicos e das atividades essenciais.</w:t>
      </w:r>
    </w:p>
    <w:p w:rsidR="00F10901" w:rsidRPr="00A47A36" w:rsidRDefault="00F10901" w:rsidP="00A47A36">
      <w:pPr>
        <w:spacing w:before="100" w:beforeAutospacing="1" w:after="0" w:line="240" w:lineRule="auto"/>
        <w:jc w:val="both"/>
        <w:rPr>
          <w:rFonts w:ascii="Arial" w:eastAsia="Times New Roman" w:hAnsi="Arial" w:cs="Arial"/>
          <w:sz w:val="24"/>
          <w:szCs w:val="24"/>
          <w:lang w:eastAsia="pt-BR"/>
        </w:rPr>
      </w:pPr>
      <w:r w:rsidRPr="00A47A36">
        <w:rPr>
          <w:rFonts w:ascii="Arial" w:eastAsia="Times New Roman" w:hAnsi="Arial" w:cs="Arial"/>
          <w:b/>
          <w:sz w:val="24"/>
          <w:szCs w:val="24"/>
          <w:lang w:eastAsia="pt-BR"/>
        </w:rPr>
        <w:t>Art. 2º</w:t>
      </w:r>
      <w:r w:rsidRPr="00A47A36">
        <w:rPr>
          <w:rFonts w:ascii="Arial" w:eastAsia="Times New Roman" w:hAnsi="Arial" w:cs="Arial"/>
          <w:sz w:val="24"/>
          <w:szCs w:val="24"/>
          <w:lang w:eastAsia="pt-BR"/>
        </w:rPr>
        <w:t xml:space="preserve"> - </w:t>
      </w:r>
      <w:r w:rsidRPr="00A47A36">
        <w:rPr>
          <w:rFonts w:ascii="Arial" w:hAnsi="Arial" w:cs="Arial"/>
          <w:sz w:val="24"/>
          <w:szCs w:val="24"/>
        </w:rPr>
        <w:t xml:space="preserve">Fica estabelecido que pessoas acima de 65 (sessenta e cinco) anos devem priorizar a circulação apenas para atendimento de necessidades essenciais, urgentes e inadiáveis. </w:t>
      </w:r>
    </w:p>
    <w:p w:rsidR="005A712A" w:rsidRPr="00A47A36" w:rsidRDefault="005A712A" w:rsidP="005453F0">
      <w:pPr>
        <w:spacing w:after="0" w:line="240" w:lineRule="auto"/>
        <w:jc w:val="both"/>
        <w:rPr>
          <w:rFonts w:ascii="Arial" w:eastAsia="Times New Roman" w:hAnsi="Arial" w:cs="Arial"/>
          <w:sz w:val="24"/>
          <w:szCs w:val="24"/>
          <w:lang w:eastAsia="pt-BR"/>
        </w:rPr>
      </w:pPr>
    </w:p>
    <w:p w:rsidR="005453F0" w:rsidRDefault="005453F0" w:rsidP="005453F0">
      <w:pPr>
        <w:spacing w:after="0" w:line="240" w:lineRule="auto"/>
        <w:jc w:val="both"/>
        <w:rPr>
          <w:rFonts w:ascii="Arial" w:eastAsia="SimHei" w:hAnsi="Arial" w:cs="Arial"/>
          <w:sz w:val="24"/>
          <w:szCs w:val="24"/>
        </w:rPr>
      </w:pPr>
      <w:r w:rsidRPr="00A47A36">
        <w:rPr>
          <w:rFonts w:ascii="Arial" w:hAnsi="Arial" w:cs="Arial"/>
          <w:b/>
          <w:sz w:val="24"/>
          <w:szCs w:val="24"/>
        </w:rPr>
        <w:t>Art. 3º</w:t>
      </w:r>
      <w:r w:rsidRPr="00A47A36">
        <w:rPr>
          <w:rFonts w:ascii="Arial" w:hAnsi="Arial" w:cs="Arial"/>
          <w:sz w:val="24"/>
          <w:szCs w:val="24"/>
        </w:rPr>
        <w:t xml:space="preserve"> – </w:t>
      </w:r>
      <w:r>
        <w:rPr>
          <w:rFonts w:ascii="Arial" w:hAnsi="Arial" w:cs="Arial"/>
          <w:sz w:val="24"/>
          <w:szCs w:val="24"/>
        </w:rPr>
        <w:t xml:space="preserve">Cabe aos empresários municipais, o acompanhamento de saúde de seus colaboradores, a fim de identificar possíveis casos suspeitos de estarem com Covid-19 em seu quadro de pessoal, a fim de orientar para que busquem atendimento junto </w:t>
      </w:r>
      <w:r w:rsidRPr="00CF38C0">
        <w:rPr>
          <w:rFonts w:ascii="Arial" w:eastAsia="SimHei" w:hAnsi="Arial" w:cs="Arial"/>
          <w:sz w:val="24"/>
          <w:szCs w:val="24"/>
        </w:rPr>
        <w:t>a Unidade de Pronto Atendimento Municipal</w:t>
      </w:r>
      <w:r>
        <w:rPr>
          <w:rFonts w:ascii="Arial" w:eastAsia="SimHei" w:hAnsi="Arial" w:cs="Arial"/>
          <w:sz w:val="24"/>
          <w:szCs w:val="24"/>
        </w:rPr>
        <w:t>.</w:t>
      </w:r>
    </w:p>
    <w:p w:rsidR="005453F0" w:rsidRDefault="005453F0" w:rsidP="005453F0">
      <w:pPr>
        <w:spacing w:after="0" w:line="240" w:lineRule="auto"/>
        <w:jc w:val="both"/>
        <w:rPr>
          <w:rFonts w:ascii="Arial" w:eastAsia="SimHei" w:hAnsi="Arial" w:cs="Arial"/>
          <w:sz w:val="24"/>
          <w:szCs w:val="24"/>
        </w:rPr>
      </w:pPr>
      <w:r>
        <w:rPr>
          <w:rFonts w:ascii="Arial" w:eastAsia="SimHei" w:hAnsi="Arial" w:cs="Arial"/>
          <w:b/>
          <w:sz w:val="24"/>
          <w:szCs w:val="24"/>
        </w:rPr>
        <w:lastRenderedPageBreak/>
        <w:t xml:space="preserve">§ </w:t>
      </w:r>
      <w:r w:rsidR="005A712A">
        <w:rPr>
          <w:rFonts w:ascii="Arial" w:eastAsia="SimHei" w:hAnsi="Arial" w:cs="Arial"/>
          <w:b/>
          <w:sz w:val="24"/>
          <w:szCs w:val="24"/>
        </w:rPr>
        <w:t>1</w:t>
      </w:r>
      <w:r w:rsidRPr="00A47A36">
        <w:rPr>
          <w:rFonts w:ascii="Arial" w:eastAsia="SimHei" w:hAnsi="Arial" w:cs="Arial"/>
          <w:b/>
          <w:sz w:val="24"/>
          <w:szCs w:val="24"/>
        </w:rPr>
        <w:t xml:space="preserve">° - </w:t>
      </w:r>
      <w:r>
        <w:rPr>
          <w:rFonts w:ascii="Arial" w:eastAsia="SimHei" w:hAnsi="Arial" w:cs="Arial"/>
          <w:sz w:val="24"/>
          <w:szCs w:val="24"/>
        </w:rPr>
        <w:t>Em havendo caso(s) positivo(s) em seu quadro de funcionários, auxiliar a vigilância sanitária municipal na fiscalização de seus funcionários, para que executem adequadamente as políticas de isolamento social.</w:t>
      </w:r>
    </w:p>
    <w:p w:rsidR="005A712A" w:rsidRPr="005453F0" w:rsidRDefault="005A712A" w:rsidP="005A712A">
      <w:pPr>
        <w:spacing w:after="0" w:line="240" w:lineRule="auto"/>
        <w:jc w:val="both"/>
        <w:rPr>
          <w:rFonts w:ascii="Arial" w:eastAsia="SimHei" w:hAnsi="Arial" w:cs="Arial"/>
          <w:sz w:val="24"/>
          <w:szCs w:val="24"/>
        </w:rPr>
      </w:pPr>
      <w:r w:rsidRPr="00A47A36">
        <w:rPr>
          <w:rFonts w:ascii="Arial" w:eastAsia="SimHei" w:hAnsi="Arial" w:cs="Arial"/>
          <w:b/>
          <w:sz w:val="24"/>
          <w:szCs w:val="24"/>
        </w:rPr>
        <w:t xml:space="preserve">§ </w:t>
      </w:r>
      <w:r>
        <w:rPr>
          <w:rFonts w:ascii="Arial" w:eastAsia="SimHei" w:hAnsi="Arial" w:cs="Arial"/>
          <w:b/>
          <w:sz w:val="24"/>
          <w:szCs w:val="24"/>
        </w:rPr>
        <w:t>2</w:t>
      </w:r>
      <w:r w:rsidRPr="00A47A36">
        <w:rPr>
          <w:rFonts w:ascii="Arial" w:eastAsia="SimHei" w:hAnsi="Arial" w:cs="Arial"/>
          <w:b/>
          <w:sz w:val="24"/>
          <w:szCs w:val="24"/>
        </w:rPr>
        <w:t xml:space="preserve">° - </w:t>
      </w:r>
      <w:r w:rsidRPr="005453F0">
        <w:rPr>
          <w:rFonts w:ascii="Arial" w:eastAsia="SimHei" w:hAnsi="Arial" w:cs="Arial"/>
          <w:sz w:val="24"/>
          <w:szCs w:val="24"/>
        </w:rPr>
        <w:t>Realizar campanha</w:t>
      </w:r>
      <w:r>
        <w:rPr>
          <w:rFonts w:ascii="Arial" w:eastAsia="SimHei" w:hAnsi="Arial" w:cs="Arial"/>
          <w:sz w:val="24"/>
          <w:szCs w:val="24"/>
        </w:rPr>
        <w:t>s</w:t>
      </w:r>
      <w:r w:rsidRPr="005453F0">
        <w:rPr>
          <w:rFonts w:ascii="Arial" w:eastAsia="SimHei" w:hAnsi="Arial" w:cs="Arial"/>
          <w:sz w:val="24"/>
          <w:szCs w:val="24"/>
        </w:rPr>
        <w:t xml:space="preserve"> de conscientização</w:t>
      </w:r>
      <w:r>
        <w:rPr>
          <w:rFonts w:ascii="Arial" w:eastAsia="SimHei" w:hAnsi="Arial" w:cs="Arial"/>
          <w:sz w:val="24"/>
          <w:szCs w:val="24"/>
        </w:rPr>
        <w:t>, tanto para o público interno quando externo.</w:t>
      </w:r>
    </w:p>
    <w:p w:rsidR="005453F0" w:rsidRPr="00A47A36" w:rsidRDefault="005453F0" w:rsidP="00A47A36">
      <w:pPr>
        <w:spacing w:after="0" w:line="240" w:lineRule="auto"/>
        <w:jc w:val="both"/>
        <w:rPr>
          <w:rFonts w:ascii="Arial" w:eastAsia="Times New Roman" w:hAnsi="Arial" w:cs="Arial"/>
          <w:sz w:val="24"/>
          <w:szCs w:val="24"/>
          <w:lang w:eastAsia="pt-BR"/>
        </w:rPr>
      </w:pPr>
    </w:p>
    <w:p w:rsidR="00374A40" w:rsidRPr="00A47A36" w:rsidRDefault="00374A40" w:rsidP="00A47A36">
      <w:pPr>
        <w:spacing w:after="0" w:line="240" w:lineRule="auto"/>
        <w:jc w:val="both"/>
        <w:rPr>
          <w:rFonts w:ascii="Arial" w:hAnsi="Arial" w:cs="Arial"/>
          <w:sz w:val="24"/>
          <w:szCs w:val="24"/>
        </w:rPr>
      </w:pPr>
      <w:r w:rsidRPr="00A47A36">
        <w:rPr>
          <w:rFonts w:ascii="Arial" w:hAnsi="Arial" w:cs="Arial"/>
          <w:b/>
          <w:sz w:val="24"/>
          <w:szCs w:val="24"/>
        </w:rPr>
        <w:t xml:space="preserve">Art. </w:t>
      </w:r>
      <w:r w:rsidR="005453F0">
        <w:rPr>
          <w:rFonts w:ascii="Arial" w:hAnsi="Arial" w:cs="Arial"/>
          <w:b/>
          <w:sz w:val="24"/>
          <w:szCs w:val="24"/>
        </w:rPr>
        <w:t>4</w:t>
      </w:r>
      <w:r w:rsidRPr="00A47A36">
        <w:rPr>
          <w:rFonts w:ascii="Arial" w:hAnsi="Arial" w:cs="Arial"/>
          <w:b/>
          <w:sz w:val="24"/>
          <w:szCs w:val="24"/>
        </w:rPr>
        <w:t>º</w:t>
      </w:r>
      <w:r w:rsidRPr="00A47A36">
        <w:rPr>
          <w:rFonts w:ascii="Arial" w:hAnsi="Arial" w:cs="Arial"/>
          <w:sz w:val="24"/>
          <w:szCs w:val="24"/>
        </w:rPr>
        <w:t xml:space="preserve"> – Ficam estabelecidos os seguintes horários de funcionamento dos estabelecimentos comerciais e empresariais no âmbito do Município:</w:t>
      </w:r>
    </w:p>
    <w:p w:rsidR="00C33677" w:rsidRPr="00A47A36" w:rsidRDefault="00C33677" w:rsidP="00A47A36">
      <w:pPr>
        <w:spacing w:after="0" w:line="240" w:lineRule="auto"/>
        <w:jc w:val="both"/>
        <w:rPr>
          <w:rFonts w:ascii="Arial" w:eastAsia="SimHei" w:hAnsi="Arial" w:cs="Arial"/>
          <w:b/>
          <w:sz w:val="24"/>
          <w:szCs w:val="24"/>
        </w:rPr>
      </w:pPr>
    </w:p>
    <w:p w:rsidR="00374A40" w:rsidRPr="00A47A36" w:rsidRDefault="00374A40" w:rsidP="00A47A36">
      <w:pPr>
        <w:spacing w:after="0" w:line="240" w:lineRule="auto"/>
        <w:jc w:val="both"/>
        <w:rPr>
          <w:rFonts w:ascii="Arial" w:eastAsia="SimHei" w:hAnsi="Arial" w:cs="Arial"/>
          <w:sz w:val="24"/>
          <w:szCs w:val="24"/>
        </w:rPr>
      </w:pPr>
      <w:r w:rsidRPr="00A47A36">
        <w:rPr>
          <w:rFonts w:ascii="Arial" w:eastAsia="SimHei" w:hAnsi="Arial" w:cs="Arial"/>
          <w:b/>
          <w:sz w:val="24"/>
          <w:szCs w:val="24"/>
        </w:rPr>
        <w:t xml:space="preserve">§ 1° - </w:t>
      </w:r>
      <w:r w:rsidRPr="00A47A36">
        <w:rPr>
          <w:rFonts w:ascii="Arial" w:eastAsia="SimHei" w:hAnsi="Arial" w:cs="Arial"/>
          <w:sz w:val="24"/>
          <w:szCs w:val="24"/>
        </w:rPr>
        <w:t>Atividades do comércio e prestação de serviços em geral: comerciais lojistas com atividades de comercialização de artigos de vestuário, calçados, utensílios, papelaria, móveis, eletrodomésticos, autopeças, tintas, comércio de material de construção, comércio de materiais elétricos, comércio de produtos agropecuários, veterinárias e assemelhados, prestantes de serviços com atividades de oficina mecânica em geral, consertos de eletrônicos, funilarias e pintura, lavadores, borracharias, bicicletarias, serralheiras, profissionais liberais, escritórios contábeis, de assessoria, engenharia e assemelhados e demais atividades produtiva,</w:t>
      </w:r>
      <w:r w:rsidR="00F10901" w:rsidRPr="00A47A36">
        <w:rPr>
          <w:rFonts w:ascii="Arial" w:eastAsia="SimHei" w:hAnsi="Arial" w:cs="Arial"/>
          <w:sz w:val="24"/>
          <w:szCs w:val="24"/>
        </w:rPr>
        <w:t xml:space="preserve"> p</w:t>
      </w:r>
      <w:r w:rsidRPr="00A47A36">
        <w:rPr>
          <w:rFonts w:ascii="Arial" w:eastAsia="SimHei" w:hAnsi="Arial" w:cs="Arial"/>
          <w:sz w:val="24"/>
          <w:szCs w:val="24"/>
        </w:rPr>
        <w:t>oderão manter atividades no horário compreendido entre as 08h às 20h de segunda a sexta-feir</w:t>
      </w:r>
      <w:r w:rsidR="00F10901" w:rsidRPr="00A47A36">
        <w:rPr>
          <w:rFonts w:ascii="Arial" w:eastAsia="SimHei" w:hAnsi="Arial" w:cs="Arial"/>
          <w:sz w:val="24"/>
          <w:szCs w:val="24"/>
        </w:rPr>
        <w:t>a e das 08h às 12h aos sábados, desde que:</w:t>
      </w:r>
    </w:p>
    <w:p w:rsidR="00C33677" w:rsidRPr="00A47A36" w:rsidRDefault="00F10901" w:rsidP="00A47A36">
      <w:pPr>
        <w:spacing w:after="0" w:line="240" w:lineRule="auto"/>
        <w:jc w:val="both"/>
        <w:rPr>
          <w:rFonts w:ascii="Arial" w:eastAsia="SimHei" w:hAnsi="Arial" w:cs="Arial"/>
          <w:sz w:val="24"/>
          <w:szCs w:val="24"/>
        </w:rPr>
      </w:pPr>
      <w:r w:rsidRPr="00A47A36">
        <w:rPr>
          <w:rFonts w:ascii="Arial" w:eastAsia="SimHei" w:hAnsi="Arial" w:cs="Arial"/>
          <w:sz w:val="24"/>
          <w:szCs w:val="24"/>
        </w:rPr>
        <w:t>I – Priorize atendimento remoto</w:t>
      </w:r>
      <w:r w:rsidR="008D2C5D">
        <w:rPr>
          <w:rFonts w:ascii="Arial" w:eastAsia="SimHei" w:hAnsi="Arial" w:cs="Arial"/>
          <w:sz w:val="24"/>
          <w:szCs w:val="24"/>
        </w:rPr>
        <w:t>, quando possível.</w:t>
      </w:r>
    </w:p>
    <w:p w:rsidR="00F10901" w:rsidRPr="00A47A36" w:rsidRDefault="00F10901" w:rsidP="00A47A36">
      <w:pPr>
        <w:spacing w:after="0" w:line="240" w:lineRule="auto"/>
        <w:jc w:val="both"/>
        <w:rPr>
          <w:rFonts w:ascii="Arial" w:eastAsia="SimHei" w:hAnsi="Arial" w:cs="Arial"/>
          <w:i/>
          <w:sz w:val="24"/>
          <w:szCs w:val="24"/>
        </w:rPr>
      </w:pPr>
      <w:r w:rsidRPr="00A47A36">
        <w:rPr>
          <w:rFonts w:ascii="Arial" w:eastAsia="SimHei" w:hAnsi="Arial" w:cs="Arial"/>
          <w:sz w:val="24"/>
          <w:szCs w:val="24"/>
        </w:rPr>
        <w:t xml:space="preserve">II – Priorize as práticas de </w:t>
      </w:r>
      <w:r w:rsidRPr="00A47A36">
        <w:rPr>
          <w:rFonts w:ascii="Arial" w:eastAsia="SimHei" w:hAnsi="Arial" w:cs="Arial"/>
          <w:i/>
          <w:sz w:val="24"/>
          <w:szCs w:val="24"/>
        </w:rPr>
        <w:t xml:space="preserve">delivery, drive thru </w:t>
      </w:r>
      <w:r w:rsidRPr="002E3AB3">
        <w:rPr>
          <w:rFonts w:ascii="Arial" w:eastAsia="SimHei" w:hAnsi="Arial" w:cs="Arial"/>
          <w:sz w:val="24"/>
          <w:szCs w:val="24"/>
        </w:rPr>
        <w:t>ou</w:t>
      </w:r>
      <w:r w:rsidRPr="00A47A36">
        <w:rPr>
          <w:rFonts w:ascii="Arial" w:eastAsia="SimHei" w:hAnsi="Arial" w:cs="Arial"/>
          <w:i/>
          <w:sz w:val="24"/>
          <w:szCs w:val="24"/>
        </w:rPr>
        <w:t xml:space="preserve"> take away.</w:t>
      </w:r>
    </w:p>
    <w:p w:rsidR="00F10901" w:rsidRPr="00A47A36" w:rsidRDefault="00F10901" w:rsidP="00A47A36">
      <w:pPr>
        <w:spacing w:after="0" w:line="240" w:lineRule="auto"/>
        <w:jc w:val="both"/>
        <w:rPr>
          <w:rFonts w:ascii="Arial" w:eastAsia="SimHei" w:hAnsi="Arial" w:cs="Arial"/>
          <w:sz w:val="24"/>
          <w:szCs w:val="24"/>
        </w:rPr>
      </w:pPr>
      <w:r w:rsidRPr="00A47A36">
        <w:rPr>
          <w:rFonts w:ascii="Arial" w:eastAsia="SimHei" w:hAnsi="Arial" w:cs="Arial"/>
          <w:sz w:val="24"/>
          <w:szCs w:val="24"/>
        </w:rPr>
        <w:t>III – Para atendimentos presenciais, restringir o púb</w:t>
      </w:r>
      <w:r w:rsidR="008D2C5D">
        <w:rPr>
          <w:rFonts w:ascii="Arial" w:eastAsia="SimHei" w:hAnsi="Arial" w:cs="Arial"/>
          <w:sz w:val="24"/>
          <w:szCs w:val="24"/>
        </w:rPr>
        <w:t>lico a uma pessoa por atendente</w:t>
      </w:r>
      <w:r w:rsidR="000620D5" w:rsidRPr="00A47A36">
        <w:rPr>
          <w:rFonts w:ascii="Arial" w:eastAsia="SimHei" w:hAnsi="Arial" w:cs="Arial"/>
          <w:sz w:val="24"/>
          <w:szCs w:val="24"/>
        </w:rPr>
        <w:t>.</w:t>
      </w:r>
    </w:p>
    <w:p w:rsidR="00914ACB" w:rsidRPr="00A47A36" w:rsidRDefault="00914ACB" w:rsidP="00914ACB">
      <w:pPr>
        <w:spacing w:after="0" w:line="240" w:lineRule="auto"/>
        <w:jc w:val="both"/>
        <w:rPr>
          <w:rFonts w:ascii="Arial" w:eastAsia="SimHei" w:hAnsi="Arial" w:cs="Arial"/>
          <w:sz w:val="24"/>
          <w:szCs w:val="24"/>
        </w:rPr>
      </w:pPr>
      <w:r>
        <w:rPr>
          <w:rFonts w:ascii="Arial" w:eastAsia="SimHei" w:hAnsi="Arial" w:cs="Arial"/>
          <w:sz w:val="24"/>
          <w:szCs w:val="24"/>
        </w:rPr>
        <w:t>I</w:t>
      </w:r>
      <w:r w:rsidRPr="00A47A36">
        <w:rPr>
          <w:rFonts w:ascii="Arial" w:eastAsia="SimHei" w:hAnsi="Arial" w:cs="Arial"/>
          <w:sz w:val="24"/>
          <w:szCs w:val="24"/>
        </w:rPr>
        <w:t>V – Permitir acesso ao estabelecimento de apenas uma pessoa por família.</w:t>
      </w:r>
    </w:p>
    <w:p w:rsidR="00F10901" w:rsidRDefault="00F10901" w:rsidP="00A47A36">
      <w:pPr>
        <w:spacing w:after="0" w:line="240" w:lineRule="auto"/>
        <w:jc w:val="both"/>
        <w:rPr>
          <w:rFonts w:ascii="Arial" w:eastAsia="SimHei" w:hAnsi="Arial" w:cs="Arial"/>
          <w:sz w:val="24"/>
          <w:szCs w:val="24"/>
        </w:rPr>
      </w:pPr>
      <w:r w:rsidRPr="00A47A36">
        <w:rPr>
          <w:rFonts w:ascii="Arial" w:eastAsia="SimHei" w:hAnsi="Arial" w:cs="Arial"/>
          <w:sz w:val="24"/>
          <w:szCs w:val="24"/>
        </w:rPr>
        <w:t>V – Proibid</w:t>
      </w:r>
      <w:r w:rsidR="00E75C86" w:rsidRPr="00A47A36">
        <w:rPr>
          <w:rFonts w:ascii="Arial" w:eastAsia="SimHei" w:hAnsi="Arial" w:cs="Arial"/>
          <w:sz w:val="24"/>
          <w:szCs w:val="24"/>
        </w:rPr>
        <w:t>a</w:t>
      </w:r>
      <w:r w:rsidRPr="00A47A36">
        <w:rPr>
          <w:rFonts w:ascii="Arial" w:eastAsia="SimHei" w:hAnsi="Arial" w:cs="Arial"/>
          <w:sz w:val="24"/>
          <w:szCs w:val="24"/>
        </w:rPr>
        <w:t xml:space="preserve"> a entrada de crianças menores de 12 anos.</w:t>
      </w:r>
    </w:p>
    <w:p w:rsidR="00914ACB" w:rsidRDefault="00914ACB" w:rsidP="00914ACB">
      <w:pPr>
        <w:spacing w:after="0" w:line="240" w:lineRule="auto"/>
        <w:jc w:val="both"/>
        <w:rPr>
          <w:rFonts w:ascii="Arial" w:hAnsi="Arial" w:cs="Arial"/>
          <w:sz w:val="24"/>
          <w:szCs w:val="24"/>
        </w:rPr>
      </w:pPr>
      <w:r>
        <w:rPr>
          <w:rFonts w:ascii="Arial" w:hAnsi="Arial" w:cs="Arial"/>
          <w:sz w:val="24"/>
          <w:szCs w:val="24"/>
        </w:rPr>
        <w:t>VI – Uso de máscara e álcool em gel, é obrigatório.</w:t>
      </w:r>
    </w:p>
    <w:p w:rsidR="00F10901" w:rsidRPr="00A47A36" w:rsidRDefault="00F10901" w:rsidP="00A47A36">
      <w:pPr>
        <w:spacing w:after="0" w:line="240" w:lineRule="auto"/>
        <w:jc w:val="both"/>
        <w:rPr>
          <w:rFonts w:ascii="Arial" w:eastAsia="SimHei" w:hAnsi="Arial" w:cs="Arial"/>
          <w:sz w:val="24"/>
          <w:szCs w:val="24"/>
        </w:rPr>
      </w:pPr>
    </w:p>
    <w:p w:rsidR="00374A40" w:rsidRPr="00A47A36" w:rsidRDefault="00374A40" w:rsidP="00A47A36">
      <w:pPr>
        <w:spacing w:after="0" w:line="240" w:lineRule="auto"/>
        <w:jc w:val="both"/>
        <w:rPr>
          <w:rFonts w:ascii="Arial" w:hAnsi="Arial" w:cs="Arial"/>
          <w:sz w:val="24"/>
          <w:szCs w:val="24"/>
        </w:rPr>
      </w:pPr>
      <w:r w:rsidRPr="00A47A36">
        <w:rPr>
          <w:rFonts w:ascii="Arial" w:eastAsia="SimHei" w:hAnsi="Arial" w:cs="Arial"/>
          <w:b/>
          <w:sz w:val="24"/>
          <w:szCs w:val="24"/>
        </w:rPr>
        <w:t xml:space="preserve">§ </w:t>
      </w:r>
      <w:r w:rsidRPr="00A47A36">
        <w:rPr>
          <w:rFonts w:ascii="Arial" w:hAnsi="Arial" w:cs="Arial"/>
          <w:b/>
          <w:sz w:val="24"/>
          <w:szCs w:val="24"/>
        </w:rPr>
        <w:t xml:space="preserve">2° </w:t>
      </w:r>
      <w:r w:rsidRPr="00A47A36">
        <w:rPr>
          <w:rFonts w:ascii="Arial" w:hAnsi="Arial" w:cs="Arial"/>
          <w:sz w:val="24"/>
          <w:szCs w:val="24"/>
        </w:rPr>
        <w:t>-</w:t>
      </w:r>
      <w:r w:rsidR="008D2C5D">
        <w:rPr>
          <w:rFonts w:ascii="Arial" w:hAnsi="Arial" w:cs="Arial"/>
          <w:sz w:val="24"/>
          <w:szCs w:val="24"/>
        </w:rPr>
        <w:t xml:space="preserve"> C</w:t>
      </w:r>
      <w:r w:rsidRPr="00A47A36">
        <w:rPr>
          <w:rFonts w:ascii="Arial" w:hAnsi="Arial" w:cs="Arial"/>
          <w:sz w:val="24"/>
          <w:szCs w:val="24"/>
        </w:rPr>
        <w:t>línica de pilates</w:t>
      </w:r>
      <w:r w:rsidR="008D2C5D">
        <w:rPr>
          <w:rFonts w:ascii="Arial" w:hAnsi="Arial" w:cs="Arial"/>
          <w:sz w:val="24"/>
          <w:szCs w:val="24"/>
        </w:rPr>
        <w:t>,</w:t>
      </w:r>
      <w:r w:rsidRPr="00A47A36">
        <w:rPr>
          <w:rFonts w:ascii="Arial" w:hAnsi="Arial" w:cs="Arial"/>
          <w:sz w:val="24"/>
          <w:szCs w:val="24"/>
        </w:rPr>
        <w:t xml:space="preserve"> fisioterapia</w:t>
      </w:r>
      <w:r w:rsidR="008D2C5D">
        <w:rPr>
          <w:rFonts w:ascii="Arial" w:hAnsi="Arial" w:cs="Arial"/>
          <w:sz w:val="24"/>
          <w:szCs w:val="24"/>
        </w:rPr>
        <w:t xml:space="preserve"> e a</w:t>
      </w:r>
      <w:r w:rsidR="008D2C5D" w:rsidRPr="00A47A36">
        <w:rPr>
          <w:rFonts w:ascii="Arial" w:hAnsi="Arial" w:cs="Arial"/>
          <w:sz w:val="24"/>
          <w:szCs w:val="24"/>
        </w:rPr>
        <w:t>tividades de academias</w:t>
      </w:r>
      <w:r w:rsidRPr="00A47A36">
        <w:rPr>
          <w:rFonts w:ascii="Arial" w:hAnsi="Arial" w:cs="Arial"/>
          <w:sz w:val="24"/>
          <w:szCs w:val="24"/>
        </w:rPr>
        <w:t xml:space="preserve"> das</w:t>
      </w:r>
      <w:r w:rsidR="000620D5" w:rsidRPr="00A47A36">
        <w:rPr>
          <w:rFonts w:ascii="Arial" w:hAnsi="Arial" w:cs="Arial"/>
          <w:sz w:val="24"/>
          <w:szCs w:val="24"/>
        </w:rPr>
        <w:t xml:space="preserve"> 7h às 2</w:t>
      </w:r>
      <w:r w:rsidR="00CF38C0">
        <w:rPr>
          <w:rFonts w:ascii="Arial" w:hAnsi="Arial" w:cs="Arial"/>
          <w:sz w:val="24"/>
          <w:szCs w:val="24"/>
        </w:rPr>
        <w:t>2</w:t>
      </w:r>
      <w:r w:rsidR="000620D5" w:rsidRPr="00A47A36">
        <w:rPr>
          <w:rFonts w:ascii="Arial" w:hAnsi="Arial" w:cs="Arial"/>
          <w:sz w:val="24"/>
          <w:szCs w:val="24"/>
        </w:rPr>
        <w:t>h de segunda a sábado;</w:t>
      </w:r>
    </w:p>
    <w:p w:rsidR="000620D5" w:rsidRDefault="000620D5" w:rsidP="00A47A36">
      <w:pPr>
        <w:spacing w:after="0" w:line="240" w:lineRule="auto"/>
        <w:jc w:val="both"/>
        <w:rPr>
          <w:rFonts w:ascii="Arial" w:hAnsi="Arial" w:cs="Arial"/>
          <w:sz w:val="24"/>
          <w:szCs w:val="24"/>
        </w:rPr>
      </w:pPr>
      <w:r w:rsidRPr="00A47A36">
        <w:rPr>
          <w:rFonts w:ascii="Arial" w:hAnsi="Arial" w:cs="Arial"/>
          <w:sz w:val="24"/>
          <w:szCs w:val="24"/>
        </w:rPr>
        <w:t>I – Higienização de equipamentos/aparelhos, antes e após o uso.</w:t>
      </w:r>
    </w:p>
    <w:p w:rsidR="00914ACB" w:rsidRDefault="00914ACB" w:rsidP="00914ACB">
      <w:pPr>
        <w:spacing w:after="0" w:line="240" w:lineRule="auto"/>
        <w:jc w:val="both"/>
        <w:rPr>
          <w:rFonts w:ascii="Arial" w:hAnsi="Arial" w:cs="Arial"/>
          <w:sz w:val="24"/>
          <w:szCs w:val="24"/>
        </w:rPr>
      </w:pPr>
      <w:r>
        <w:rPr>
          <w:rFonts w:ascii="Arial" w:hAnsi="Arial" w:cs="Arial"/>
          <w:sz w:val="24"/>
          <w:szCs w:val="24"/>
        </w:rPr>
        <w:t>II – Uso de máscara e álcool em gel, é obrigatório.</w:t>
      </w:r>
    </w:p>
    <w:p w:rsidR="00C33677" w:rsidRPr="00A47A36" w:rsidRDefault="00C33677" w:rsidP="00A47A36">
      <w:pPr>
        <w:spacing w:after="0" w:line="240" w:lineRule="auto"/>
        <w:jc w:val="both"/>
        <w:rPr>
          <w:rFonts w:ascii="Arial" w:eastAsia="SimHei" w:hAnsi="Arial" w:cs="Arial"/>
          <w:b/>
          <w:sz w:val="24"/>
          <w:szCs w:val="24"/>
        </w:rPr>
      </w:pPr>
    </w:p>
    <w:p w:rsidR="00374A40" w:rsidRPr="00A47A36" w:rsidRDefault="00374A40" w:rsidP="00A47A36">
      <w:pPr>
        <w:spacing w:after="0" w:line="240" w:lineRule="auto"/>
        <w:jc w:val="both"/>
        <w:rPr>
          <w:rFonts w:ascii="Arial" w:eastAsia="SimHei" w:hAnsi="Arial" w:cs="Arial"/>
          <w:i/>
          <w:sz w:val="24"/>
          <w:szCs w:val="24"/>
        </w:rPr>
      </w:pPr>
      <w:r w:rsidRPr="00A47A36">
        <w:rPr>
          <w:rFonts w:ascii="Arial" w:eastAsia="SimHei" w:hAnsi="Arial" w:cs="Arial"/>
          <w:b/>
          <w:sz w:val="24"/>
          <w:szCs w:val="24"/>
        </w:rPr>
        <w:t xml:space="preserve">§ 3° </w:t>
      </w:r>
      <w:r w:rsidRPr="00A47A36">
        <w:rPr>
          <w:rFonts w:ascii="Arial" w:eastAsia="SimHei" w:hAnsi="Arial" w:cs="Arial"/>
          <w:sz w:val="24"/>
          <w:szCs w:val="24"/>
        </w:rPr>
        <w:t>-</w:t>
      </w:r>
      <w:r w:rsidR="00042BFC" w:rsidRPr="00A47A36">
        <w:rPr>
          <w:rFonts w:ascii="Arial" w:eastAsia="SimHei" w:hAnsi="Arial" w:cs="Arial"/>
          <w:sz w:val="24"/>
          <w:szCs w:val="24"/>
        </w:rPr>
        <w:t xml:space="preserve"> R</w:t>
      </w:r>
      <w:r w:rsidRPr="00A47A36">
        <w:rPr>
          <w:rFonts w:ascii="Arial" w:eastAsia="SimHei" w:hAnsi="Arial" w:cs="Arial"/>
          <w:sz w:val="24"/>
          <w:szCs w:val="24"/>
        </w:rPr>
        <w:t xml:space="preserve">estaurantes, lanchonetes, pizzarias, </w:t>
      </w:r>
      <w:r w:rsidR="00914ACB" w:rsidRPr="00A47A36">
        <w:rPr>
          <w:rFonts w:ascii="Arial" w:eastAsia="SimHei" w:hAnsi="Arial" w:cs="Arial"/>
          <w:sz w:val="24"/>
          <w:szCs w:val="24"/>
        </w:rPr>
        <w:t xml:space="preserve">padarias, </w:t>
      </w:r>
      <w:r w:rsidRPr="00A47A36">
        <w:rPr>
          <w:rFonts w:ascii="Arial" w:eastAsia="SimHei" w:hAnsi="Arial" w:cs="Arial"/>
          <w:color w:val="000000" w:themeColor="text1"/>
          <w:sz w:val="24"/>
          <w:szCs w:val="24"/>
        </w:rPr>
        <w:t xml:space="preserve">sorveterias </w:t>
      </w:r>
      <w:r w:rsidRPr="00A47A36">
        <w:rPr>
          <w:rFonts w:ascii="Arial" w:eastAsia="SimHei" w:hAnsi="Arial" w:cs="Arial"/>
          <w:sz w:val="24"/>
          <w:szCs w:val="24"/>
        </w:rPr>
        <w:t xml:space="preserve">e congêneres das 7h às 20h de segunda a </w:t>
      </w:r>
      <w:r w:rsidR="00500D1A">
        <w:rPr>
          <w:rFonts w:ascii="Arial" w:eastAsia="SimHei" w:hAnsi="Arial" w:cs="Arial"/>
          <w:sz w:val="24"/>
          <w:szCs w:val="24"/>
        </w:rPr>
        <w:t>sexta-feira</w:t>
      </w:r>
      <w:r w:rsidR="000620D5" w:rsidRPr="00A47A36">
        <w:rPr>
          <w:rFonts w:ascii="Arial" w:eastAsia="SimHei" w:hAnsi="Arial" w:cs="Arial"/>
          <w:sz w:val="24"/>
          <w:szCs w:val="24"/>
        </w:rPr>
        <w:t xml:space="preserve"> </w:t>
      </w:r>
      <w:r w:rsidR="00500D1A">
        <w:rPr>
          <w:rFonts w:ascii="Arial" w:eastAsia="SimHei" w:hAnsi="Arial" w:cs="Arial"/>
          <w:sz w:val="24"/>
          <w:szCs w:val="24"/>
        </w:rPr>
        <w:t xml:space="preserve">com atendimento de 50% da capacidade do ambiente, também práticas de </w:t>
      </w:r>
      <w:r w:rsidR="00500D1A" w:rsidRPr="00A47A36">
        <w:rPr>
          <w:rFonts w:ascii="Arial" w:eastAsia="SimHei" w:hAnsi="Arial" w:cs="Arial"/>
          <w:i/>
          <w:sz w:val="24"/>
          <w:szCs w:val="24"/>
        </w:rPr>
        <w:t>delivery</w:t>
      </w:r>
      <w:r w:rsidR="00500D1A">
        <w:rPr>
          <w:rFonts w:ascii="Arial" w:eastAsia="SimHei" w:hAnsi="Arial" w:cs="Arial"/>
          <w:i/>
          <w:sz w:val="24"/>
          <w:szCs w:val="24"/>
        </w:rPr>
        <w:t xml:space="preserve"> e </w:t>
      </w:r>
      <w:r w:rsidR="00500D1A" w:rsidRPr="00A47A36">
        <w:rPr>
          <w:rFonts w:ascii="Arial" w:eastAsia="SimHei" w:hAnsi="Arial" w:cs="Arial"/>
          <w:i/>
          <w:sz w:val="24"/>
          <w:szCs w:val="24"/>
        </w:rPr>
        <w:t>drive thru</w:t>
      </w:r>
      <w:r w:rsidR="00500D1A" w:rsidRPr="00A47A36">
        <w:rPr>
          <w:rFonts w:ascii="Arial" w:eastAsia="SimHei" w:hAnsi="Arial" w:cs="Arial"/>
          <w:sz w:val="24"/>
          <w:szCs w:val="24"/>
        </w:rPr>
        <w:t xml:space="preserve"> </w:t>
      </w:r>
      <w:r w:rsidR="00500D1A">
        <w:rPr>
          <w:rFonts w:ascii="Arial" w:eastAsia="SimHei" w:hAnsi="Arial" w:cs="Arial"/>
          <w:sz w:val="24"/>
          <w:szCs w:val="24"/>
        </w:rPr>
        <w:t>e</w:t>
      </w:r>
      <w:r w:rsidR="000620D5" w:rsidRPr="00A47A36">
        <w:rPr>
          <w:rFonts w:ascii="Arial" w:eastAsia="SimHei" w:hAnsi="Arial" w:cs="Arial"/>
          <w:sz w:val="24"/>
          <w:szCs w:val="24"/>
        </w:rPr>
        <w:t xml:space="preserve"> </w:t>
      </w:r>
      <w:r w:rsidR="00500D1A">
        <w:rPr>
          <w:rFonts w:ascii="Arial" w:eastAsia="SimHei" w:hAnsi="Arial" w:cs="Arial"/>
          <w:sz w:val="24"/>
          <w:szCs w:val="24"/>
        </w:rPr>
        <w:t xml:space="preserve">finais de semana </w:t>
      </w:r>
      <w:r w:rsidRPr="00A47A36">
        <w:rPr>
          <w:rFonts w:ascii="Arial" w:eastAsia="SimHei" w:hAnsi="Arial" w:cs="Arial"/>
          <w:sz w:val="24"/>
          <w:szCs w:val="24"/>
        </w:rPr>
        <w:t>somente</w:t>
      </w:r>
      <w:r w:rsidR="00500D1A">
        <w:rPr>
          <w:rFonts w:ascii="Arial" w:eastAsia="SimHei" w:hAnsi="Arial" w:cs="Arial"/>
          <w:sz w:val="24"/>
          <w:szCs w:val="24"/>
        </w:rPr>
        <w:t xml:space="preserve"> com</w:t>
      </w:r>
      <w:r w:rsidR="00A46942">
        <w:rPr>
          <w:rFonts w:ascii="Arial" w:eastAsia="SimHei" w:hAnsi="Arial" w:cs="Arial"/>
          <w:sz w:val="24"/>
          <w:szCs w:val="24"/>
        </w:rPr>
        <w:t xml:space="preserve"> atendimento</w:t>
      </w:r>
      <w:r w:rsidRPr="00A47A36">
        <w:rPr>
          <w:rFonts w:ascii="Arial" w:eastAsia="SimHei" w:hAnsi="Arial" w:cs="Arial"/>
          <w:sz w:val="24"/>
          <w:szCs w:val="24"/>
        </w:rPr>
        <w:t xml:space="preserve"> </w:t>
      </w:r>
      <w:r w:rsidRPr="00A47A36">
        <w:rPr>
          <w:rFonts w:ascii="Arial" w:eastAsia="SimHei" w:hAnsi="Arial" w:cs="Arial"/>
          <w:i/>
          <w:sz w:val="24"/>
          <w:szCs w:val="24"/>
        </w:rPr>
        <w:t>delivery</w:t>
      </w:r>
      <w:r w:rsidR="00D15AE7">
        <w:rPr>
          <w:rFonts w:ascii="Arial" w:eastAsia="SimHei" w:hAnsi="Arial" w:cs="Arial"/>
          <w:i/>
          <w:sz w:val="24"/>
          <w:szCs w:val="24"/>
        </w:rPr>
        <w:t xml:space="preserve"> e</w:t>
      </w:r>
      <w:r w:rsidR="00914ACB">
        <w:rPr>
          <w:rFonts w:ascii="Arial" w:eastAsia="SimHei" w:hAnsi="Arial" w:cs="Arial"/>
          <w:i/>
          <w:sz w:val="24"/>
          <w:szCs w:val="24"/>
        </w:rPr>
        <w:t xml:space="preserve"> </w:t>
      </w:r>
      <w:r w:rsidRPr="00A47A36">
        <w:rPr>
          <w:rFonts w:ascii="Arial" w:eastAsia="SimHei" w:hAnsi="Arial" w:cs="Arial"/>
          <w:i/>
          <w:sz w:val="24"/>
          <w:szCs w:val="24"/>
        </w:rPr>
        <w:t>drive thru</w:t>
      </w:r>
      <w:r w:rsidR="000620D5" w:rsidRPr="00A47A36">
        <w:rPr>
          <w:rFonts w:ascii="Arial" w:eastAsia="SimHei" w:hAnsi="Arial" w:cs="Arial"/>
          <w:i/>
          <w:sz w:val="24"/>
          <w:szCs w:val="24"/>
        </w:rPr>
        <w:t>.</w:t>
      </w:r>
    </w:p>
    <w:p w:rsidR="005A3CF7" w:rsidRDefault="005A3CF7" w:rsidP="00A47A36">
      <w:pPr>
        <w:spacing w:after="0" w:line="240" w:lineRule="auto"/>
        <w:jc w:val="both"/>
        <w:rPr>
          <w:rFonts w:ascii="Arial" w:eastAsia="Times New Roman" w:hAnsi="Arial" w:cs="Arial"/>
          <w:sz w:val="24"/>
          <w:szCs w:val="24"/>
          <w:lang w:eastAsia="pt-BR"/>
        </w:rPr>
      </w:pPr>
      <w:r>
        <w:rPr>
          <w:rFonts w:ascii="Arial" w:eastAsia="SimHei" w:hAnsi="Arial" w:cs="Arial"/>
          <w:sz w:val="24"/>
          <w:szCs w:val="24"/>
        </w:rPr>
        <w:t xml:space="preserve">I – apenas o sistema </w:t>
      </w:r>
      <w:r w:rsidRPr="00A47A36">
        <w:rPr>
          <w:rFonts w:ascii="Arial" w:eastAsia="SimHei" w:hAnsi="Arial" w:cs="Arial"/>
          <w:i/>
          <w:sz w:val="24"/>
          <w:szCs w:val="24"/>
        </w:rPr>
        <w:t>delivery</w:t>
      </w:r>
      <w:r w:rsidR="00914ACB">
        <w:rPr>
          <w:rFonts w:ascii="Arial" w:eastAsia="SimHei" w:hAnsi="Arial" w:cs="Arial"/>
          <w:i/>
          <w:sz w:val="24"/>
          <w:szCs w:val="24"/>
        </w:rPr>
        <w:t xml:space="preserve"> </w:t>
      </w:r>
      <w:r w:rsidR="00D15AE7" w:rsidRPr="00D15AE7">
        <w:rPr>
          <w:rFonts w:ascii="Arial" w:eastAsia="SimHei" w:hAnsi="Arial" w:cs="Arial"/>
          <w:sz w:val="24"/>
          <w:szCs w:val="24"/>
        </w:rPr>
        <w:t>poderá funcionar até as 23h</w:t>
      </w:r>
      <w:r w:rsidR="00D15AE7">
        <w:rPr>
          <w:rFonts w:ascii="Arial" w:eastAsia="SimHei" w:hAnsi="Arial" w:cs="Arial"/>
          <w:sz w:val="24"/>
          <w:szCs w:val="24"/>
        </w:rPr>
        <w:t xml:space="preserve"> de segunda a sábado</w:t>
      </w:r>
      <w:r w:rsidR="00D15AE7" w:rsidRPr="00D15AE7">
        <w:rPr>
          <w:rFonts w:ascii="Arial" w:eastAsia="SimHei" w:hAnsi="Arial" w:cs="Arial"/>
          <w:sz w:val="24"/>
          <w:szCs w:val="24"/>
        </w:rPr>
        <w:t xml:space="preserve">, conforme previsto no art. 1, </w:t>
      </w:r>
      <w:r w:rsidR="00D15AE7" w:rsidRPr="00D15AE7">
        <w:rPr>
          <w:rFonts w:ascii="Arial" w:eastAsia="Times New Roman" w:hAnsi="Arial" w:cs="Arial"/>
          <w:sz w:val="24"/>
          <w:szCs w:val="24"/>
          <w:lang w:eastAsia="pt-BR"/>
        </w:rPr>
        <w:t>§3º</w:t>
      </w:r>
      <w:r w:rsidR="00D15AE7">
        <w:rPr>
          <w:rFonts w:ascii="Arial" w:eastAsia="Times New Roman" w:hAnsi="Arial" w:cs="Arial"/>
          <w:sz w:val="24"/>
          <w:szCs w:val="24"/>
          <w:lang w:eastAsia="pt-BR"/>
        </w:rPr>
        <w:t xml:space="preserve"> V.</w:t>
      </w:r>
    </w:p>
    <w:p w:rsidR="00914ACB" w:rsidRDefault="00914ACB" w:rsidP="00914ACB">
      <w:pPr>
        <w:spacing w:after="0" w:line="240" w:lineRule="auto"/>
        <w:jc w:val="both"/>
        <w:rPr>
          <w:rFonts w:ascii="Arial" w:hAnsi="Arial" w:cs="Arial"/>
          <w:sz w:val="24"/>
          <w:szCs w:val="24"/>
        </w:rPr>
      </w:pPr>
      <w:r>
        <w:rPr>
          <w:rFonts w:ascii="Arial" w:hAnsi="Arial" w:cs="Arial"/>
          <w:sz w:val="24"/>
          <w:szCs w:val="24"/>
        </w:rPr>
        <w:t>II – Uso de máscara e álcool em gel, é obrigatório.</w:t>
      </w:r>
    </w:p>
    <w:p w:rsidR="00C33677" w:rsidRPr="00A47A36" w:rsidRDefault="00C33677" w:rsidP="00A47A36">
      <w:pPr>
        <w:spacing w:after="0" w:line="240" w:lineRule="auto"/>
        <w:jc w:val="both"/>
        <w:rPr>
          <w:rFonts w:ascii="Arial" w:eastAsia="SimHei" w:hAnsi="Arial" w:cs="Arial"/>
          <w:b/>
          <w:sz w:val="24"/>
          <w:szCs w:val="24"/>
          <w:highlight w:val="yellow"/>
        </w:rPr>
      </w:pPr>
    </w:p>
    <w:p w:rsidR="004A56BF" w:rsidRDefault="00374A40" w:rsidP="00A47A36">
      <w:pPr>
        <w:spacing w:after="0" w:line="240" w:lineRule="auto"/>
        <w:jc w:val="both"/>
        <w:rPr>
          <w:rFonts w:ascii="Arial" w:eastAsia="SimHei" w:hAnsi="Arial" w:cs="Arial"/>
          <w:i/>
          <w:sz w:val="24"/>
          <w:szCs w:val="24"/>
        </w:rPr>
      </w:pPr>
      <w:r w:rsidRPr="00A47A36">
        <w:rPr>
          <w:rFonts w:ascii="Arial" w:eastAsia="SimHei" w:hAnsi="Arial" w:cs="Arial"/>
          <w:b/>
          <w:sz w:val="24"/>
          <w:szCs w:val="24"/>
        </w:rPr>
        <w:t xml:space="preserve">§ </w:t>
      </w:r>
      <w:r w:rsidR="00C33677" w:rsidRPr="00A47A36">
        <w:rPr>
          <w:rFonts w:ascii="Arial" w:eastAsia="SimHei" w:hAnsi="Arial" w:cs="Arial"/>
          <w:b/>
          <w:sz w:val="24"/>
          <w:szCs w:val="24"/>
        </w:rPr>
        <w:t>4</w:t>
      </w:r>
      <w:r w:rsidRPr="00A47A36">
        <w:rPr>
          <w:rFonts w:ascii="Arial" w:eastAsia="SimHei" w:hAnsi="Arial" w:cs="Arial"/>
          <w:b/>
          <w:sz w:val="24"/>
          <w:szCs w:val="24"/>
        </w:rPr>
        <w:t xml:space="preserve">° - </w:t>
      </w:r>
      <w:r w:rsidR="00042BFC" w:rsidRPr="00A47A36">
        <w:rPr>
          <w:rFonts w:ascii="Arial" w:eastAsia="SimHei" w:hAnsi="Arial" w:cs="Arial"/>
          <w:sz w:val="24"/>
          <w:szCs w:val="24"/>
        </w:rPr>
        <w:t>Bares e</w:t>
      </w:r>
      <w:r w:rsidR="00914ACB">
        <w:rPr>
          <w:rFonts w:ascii="Arial" w:eastAsia="SimHei" w:hAnsi="Arial" w:cs="Arial"/>
          <w:sz w:val="24"/>
          <w:szCs w:val="24"/>
        </w:rPr>
        <w:t xml:space="preserve"> </w:t>
      </w:r>
      <w:r w:rsidRPr="00A47A36">
        <w:rPr>
          <w:rFonts w:ascii="Arial" w:eastAsia="SimHei" w:hAnsi="Arial" w:cs="Arial"/>
          <w:sz w:val="24"/>
          <w:szCs w:val="24"/>
        </w:rPr>
        <w:t xml:space="preserve">Distribuidoras de bebidas </w:t>
      </w:r>
      <w:r w:rsidR="004A56BF">
        <w:rPr>
          <w:rFonts w:ascii="Arial" w:eastAsia="SimHei" w:hAnsi="Arial" w:cs="Arial"/>
          <w:sz w:val="24"/>
          <w:szCs w:val="24"/>
        </w:rPr>
        <w:t>das 10</w:t>
      </w:r>
      <w:r w:rsidR="004A56BF" w:rsidRPr="00A47A36">
        <w:rPr>
          <w:rFonts w:ascii="Arial" w:eastAsia="SimHei" w:hAnsi="Arial" w:cs="Arial"/>
          <w:sz w:val="24"/>
          <w:szCs w:val="24"/>
        </w:rPr>
        <w:t xml:space="preserve">h às 20h de segunda a </w:t>
      </w:r>
      <w:r w:rsidR="004A56BF">
        <w:rPr>
          <w:rFonts w:ascii="Arial" w:eastAsia="SimHei" w:hAnsi="Arial" w:cs="Arial"/>
          <w:sz w:val="24"/>
          <w:szCs w:val="24"/>
        </w:rPr>
        <w:t>sexta-feira</w:t>
      </w:r>
      <w:r w:rsidR="004A56BF" w:rsidRPr="00A47A36">
        <w:rPr>
          <w:rFonts w:ascii="Arial" w:eastAsia="SimHei" w:hAnsi="Arial" w:cs="Arial"/>
          <w:sz w:val="24"/>
          <w:szCs w:val="24"/>
        </w:rPr>
        <w:t xml:space="preserve"> </w:t>
      </w:r>
      <w:r w:rsidR="004A56BF">
        <w:rPr>
          <w:rFonts w:ascii="Arial" w:eastAsia="SimHei" w:hAnsi="Arial" w:cs="Arial"/>
          <w:sz w:val="24"/>
          <w:szCs w:val="24"/>
        </w:rPr>
        <w:t xml:space="preserve">com atendimento de 30% da capacidade do ambiente, também práticas de </w:t>
      </w:r>
      <w:r w:rsidR="004A56BF" w:rsidRPr="00A47A36">
        <w:rPr>
          <w:rFonts w:ascii="Arial" w:eastAsia="SimHei" w:hAnsi="Arial" w:cs="Arial"/>
          <w:i/>
          <w:sz w:val="24"/>
          <w:szCs w:val="24"/>
        </w:rPr>
        <w:t>delivery</w:t>
      </w:r>
      <w:r w:rsidR="004A56BF">
        <w:rPr>
          <w:rFonts w:ascii="Arial" w:eastAsia="SimHei" w:hAnsi="Arial" w:cs="Arial"/>
          <w:i/>
          <w:sz w:val="24"/>
          <w:szCs w:val="24"/>
        </w:rPr>
        <w:t xml:space="preserve"> e </w:t>
      </w:r>
      <w:r w:rsidR="004A56BF" w:rsidRPr="00A47A36">
        <w:rPr>
          <w:rFonts w:ascii="Arial" w:eastAsia="SimHei" w:hAnsi="Arial" w:cs="Arial"/>
          <w:i/>
          <w:sz w:val="24"/>
          <w:szCs w:val="24"/>
        </w:rPr>
        <w:t>drive thru</w:t>
      </w:r>
      <w:r w:rsidR="004A56BF">
        <w:rPr>
          <w:rFonts w:ascii="Arial" w:eastAsia="SimHei" w:hAnsi="Arial" w:cs="Arial"/>
          <w:sz w:val="24"/>
          <w:szCs w:val="24"/>
        </w:rPr>
        <w:t>. Aos</w:t>
      </w:r>
      <w:r w:rsidR="004A56BF" w:rsidRPr="00A47A36">
        <w:rPr>
          <w:rFonts w:ascii="Arial" w:eastAsia="SimHei" w:hAnsi="Arial" w:cs="Arial"/>
          <w:sz w:val="24"/>
          <w:szCs w:val="24"/>
        </w:rPr>
        <w:t xml:space="preserve"> </w:t>
      </w:r>
      <w:r w:rsidR="004A56BF">
        <w:rPr>
          <w:rFonts w:ascii="Arial" w:eastAsia="SimHei" w:hAnsi="Arial" w:cs="Arial"/>
          <w:sz w:val="24"/>
          <w:szCs w:val="24"/>
        </w:rPr>
        <w:t xml:space="preserve">finais de semana </w:t>
      </w:r>
      <w:r w:rsidR="004A56BF" w:rsidRPr="00A47A36">
        <w:rPr>
          <w:rFonts w:ascii="Arial" w:eastAsia="SimHei" w:hAnsi="Arial" w:cs="Arial"/>
          <w:sz w:val="24"/>
          <w:szCs w:val="24"/>
        </w:rPr>
        <w:t>somente</w:t>
      </w:r>
      <w:r w:rsidR="004A56BF">
        <w:rPr>
          <w:rFonts w:ascii="Arial" w:eastAsia="SimHei" w:hAnsi="Arial" w:cs="Arial"/>
          <w:sz w:val="24"/>
          <w:szCs w:val="24"/>
        </w:rPr>
        <w:t xml:space="preserve"> com atendimento</w:t>
      </w:r>
      <w:r w:rsidR="004A56BF" w:rsidRPr="00A47A36">
        <w:rPr>
          <w:rFonts w:ascii="Arial" w:eastAsia="SimHei" w:hAnsi="Arial" w:cs="Arial"/>
          <w:sz w:val="24"/>
          <w:szCs w:val="24"/>
        </w:rPr>
        <w:t xml:space="preserve"> </w:t>
      </w:r>
      <w:r w:rsidR="004A56BF" w:rsidRPr="00A47A36">
        <w:rPr>
          <w:rFonts w:ascii="Arial" w:eastAsia="SimHei" w:hAnsi="Arial" w:cs="Arial"/>
          <w:i/>
          <w:sz w:val="24"/>
          <w:szCs w:val="24"/>
        </w:rPr>
        <w:t>delivery</w:t>
      </w:r>
      <w:r w:rsidR="004A56BF">
        <w:rPr>
          <w:rFonts w:ascii="Arial" w:eastAsia="SimHei" w:hAnsi="Arial" w:cs="Arial"/>
          <w:i/>
          <w:sz w:val="24"/>
          <w:szCs w:val="24"/>
        </w:rPr>
        <w:t xml:space="preserve"> e </w:t>
      </w:r>
      <w:r w:rsidR="004A56BF" w:rsidRPr="00A47A36">
        <w:rPr>
          <w:rFonts w:ascii="Arial" w:eastAsia="SimHei" w:hAnsi="Arial" w:cs="Arial"/>
          <w:i/>
          <w:sz w:val="24"/>
          <w:szCs w:val="24"/>
        </w:rPr>
        <w:t>drive thru.</w:t>
      </w:r>
    </w:p>
    <w:p w:rsidR="00914ACB" w:rsidRDefault="00914ACB" w:rsidP="00914ACB">
      <w:pPr>
        <w:spacing w:after="0" w:line="240" w:lineRule="auto"/>
        <w:jc w:val="both"/>
        <w:rPr>
          <w:rFonts w:ascii="Arial" w:hAnsi="Arial" w:cs="Arial"/>
          <w:sz w:val="24"/>
          <w:szCs w:val="24"/>
        </w:rPr>
      </w:pPr>
      <w:r>
        <w:rPr>
          <w:rFonts w:ascii="Arial" w:hAnsi="Arial" w:cs="Arial"/>
          <w:sz w:val="24"/>
          <w:szCs w:val="24"/>
        </w:rPr>
        <w:t>I – Uso de máscara e álcool em gel, é obrigatório.</w:t>
      </w:r>
    </w:p>
    <w:p w:rsidR="00042BFC" w:rsidRPr="002E3AB3" w:rsidRDefault="00042BFC" w:rsidP="00A47A36">
      <w:pPr>
        <w:spacing w:after="0" w:line="240" w:lineRule="auto"/>
        <w:jc w:val="both"/>
        <w:rPr>
          <w:rFonts w:ascii="Arial" w:eastAsia="SimHei" w:hAnsi="Arial" w:cs="Arial"/>
          <w:sz w:val="24"/>
          <w:szCs w:val="24"/>
        </w:rPr>
      </w:pPr>
      <w:r w:rsidRPr="002E3AB3">
        <w:rPr>
          <w:rFonts w:ascii="Arial" w:eastAsia="SimHei" w:hAnsi="Arial" w:cs="Arial"/>
          <w:sz w:val="24"/>
          <w:szCs w:val="24"/>
        </w:rPr>
        <w:t>I</w:t>
      </w:r>
      <w:r w:rsidR="004A56BF">
        <w:rPr>
          <w:rFonts w:ascii="Arial" w:eastAsia="SimHei" w:hAnsi="Arial" w:cs="Arial"/>
          <w:sz w:val="24"/>
          <w:szCs w:val="24"/>
        </w:rPr>
        <w:t>I</w:t>
      </w:r>
      <w:r w:rsidRPr="002E3AB3">
        <w:rPr>
          <w:rFonts w:ascii="Arial" w:eastAsia="SimHei" w:hAnsi="Arial" w:cs="Arial"/>
          <w:sz w:val="24"/>
          <w:szCs w:val="24"/>
        </w:rPr>
        <w:t xml:space="preserve"> – Ficam proibidos os jogos de baralho (carteado), bilhar, bingos, bocha em bares, clubes, associações e similares.</w:t>
      </w:r>
    </w:p>
    <w:p w:rsidR="00042BFC" w:rsidRPr="002E3AB3" w:rsidRDefault="004A56BF" w:rsidP="00A47A36">
      <w:pPr>
        <w:spacing w:after="0" w:line="240" w:lineRule="auto"/>
        <w:jc w:val="both"/>
        <w:rPr>
          <w:rFonts w:ascii="Arial" w:eastAsia="SimHei" w:hAnsi="Arial" w:cs="Arial"/>
          <w:sz w:val="24"/>
          <w:szCs w:val="24"/>
        </w:rPr>
      </w:pPr>
      <w:r>
        <w:rPr>
          <w:rFonts w:ascii="Arial" w:eastAsia="SimHei" w:hAnsi="Arial" w:cs="Arial"/>
          <w:sz w:val="24"/>
          <w:szCs w:val="24"/>
        </w:rPr>
        <w:t>III</w:t>
      </w:r>
      <w:r w:rsidR="00042BFC" w:rsidRPr="002E3AB3">
        <w:rPr>
          <w:rFonts w:ascii="Arial" w:eastAsia="SimHei" w:hAnsi="Arial" w:cs="Arial"/>
          <w:sz w:val="24"/>
          <w:szCs w:val="24"/>
        </w:rPr>
        <w:t xml:space="preserve"> –</w:t>
      </w:r>
      <w:r w:rsidR="005A3CF7" w:rsidRPr="002E3AB3">
        <w:rPr>
          <w:rFonts w:ascii="Arial" w:eastAsia="SimHei" w:hAnsi="Arial" w:cs="Arial"/>
          <w:sz w:val="24"/>
          <w:szCs w:val="24"/>
        </w:rPr>
        <w:t xml:space="preserve"> Ficam proibida</w:t>
      </w:r>
      <w:r w:rsidR="00042BFC" w:rsidRPr="002E3AB3">
        <w:rPr>
          <w:rFonts w:ascii="Arial" w:eastAsia="SimHei" w:hAnsi="Arial" w:cs="Arial"/>
          <w:sz w:val="24"/>
          <w:szCs w:val="24"/>
        </w:rPr>
        <w:t>s exibições de jogos de futebol, bem como apresentações de shows e/ou música ao vivo em bares e similares.</w:t>
      </w:r>
    </w:p>
    <w:p w:rsidR="00C33677" w:rsidRPr="002E3AB3" w:rsidRDefault="00C33677" w:rsidP="00A47A36">
      <w:pPr>
        <w:spacing w:after="0" w:line="240" w:lineRule="auto"/>
        <w:jc w:val="both"/>
        <w:rPr>
          <w:rFonts w:ascii="Arial" w:eastAsia="SimHei" w:hAnsi="Arial" w:cs="Arial"/>
          <w:sz w:val="24"/>
          <w:szCs w:val="24"/>
        </w:rPr>
      </w:pPr>
    </w:p>
    <w:p w:rsidR="00374A40" w:rsidRPr="003C4C64" w:rsidRDefault="00C33677" w:rsidP="00A47A36">
      <w:pPr>
        <w:spacing w:after="0" w:line="240" w:lineRule="auto"/>
        <w:jc w:val="both"/>
        <w:rPr>
          <w:rFonts w:ascii="Arial" w:eastAsia="SimHei" w:hAnsi="Arial" w:cs="Arial"/>
          <w:sz w:val="24"/>
          <w:szCs w:val="24"/>
        </w:rPr>
      </w:pPr>
      <w:r w:rsidRPr="00A47A36">
        <w:rPr>
          <w:rFonts w:ascii="Arial" w:eastAsia="SimHei" w:hAnsi="Arial" w:cs="Arial"/>
          <w:b/>
          <w:sz w:val="24"/>
          <w:szCs w:val="24"/>
        </w:rPr>
        <w:t>§ 5</w:t>
      </w:r>
      <w:r w:rsidR="00374A40" w:rsidRPr="00A47A36">
        <w:rPr>
          <w:rFonts w:ascii="Arial" w:eastAsia="SimHei" w:hAnsi="Arial" w:cs="Arial"/>
          <w:b/>
          <w:sz w:val="24"/>
          <w:szCs w:val="24"/>
        </w:rPr>
        <w:t xml:space="preserve">° </w:t>
      </w:r>
      <w:r w:rsidR="00374A40" w:rsidRPr="003C4C64">
        <w:rPr>
          <w:rFonts w:ascii="Arial" w:eastAsia="SimHei" w:hAnsi="Arial" w:cs="Arial"/>
          <w:sz w:val="24"/>
          <w:szCs w:val="24"/>
        </w:rPr>
        <w:t>- Supermercados</w:t>
      </w:r>
      <w:r w:rsidR="00042BFC" w:rsidRPr="003C4C64">
        <w:rPr>
          <w:rFonts w:ascii="Arial" w:eastAsia="SimHei" w:hAnsi="Arial" w:cs="Arial"/>
          <w:sz w:val="24"/>
          <w:szCs w:val="24"/>
        </w:rPr>
        <w:t xml:space="preserve"> e mercearias</w:t>
      </w:r>
      <w:r w:rsidR="00374A40" w:rsidRPr="003C4C64">
        <w:rPr>
          <w:rFonts w:ascii="Arial" w:eastAsia="SimHei" w:hAnsi="Arial" w:cs="Arial"/>
          <w:sz w:val="24"/>
          <w:szCs w:val="24"/>
        </w:rPr>
        <w:t xml:space="preserve"> das 08h às 20h de segunda</w:t>
      </w:r>
      <w:r w:rsidR="00042BFC" w:rsidRPr="003C4C64">
        <w:rPr>
          <w:rFonts w:ascii="Arial" w:eastAsia="SimHei" w:hAnsi="Arial" w:cs="Arial"/>
          <w:sz w:val="24"/>
          <w:szCs w:val="24"/>
        </w:rPr>
        <w:t xml:space="preserve"> a sábado e aos domingos das 08</w:t>
      </w:r>
      <w:r w:rsidR="00374A40" w:rsidRPr="003C4C64">
        <w:rPr>
          <w:rFonts w:ascii="Arial" w:eastAsia="SimHei" w:hAnsi="Arial" w:cs="Arial"/>
          <w:sz w:val="24"/>
          <w:szCs w:val="24"/>
        </w:rPr>
        <w:t>h às 12h.</w:t>
      </w:r>
    </w:p>
    <w:p w:rsidR="00914ACB" w:rsidRPr="00A47A36" w:rsidRDefault="00914ACB" w:rsidP="00914ACB">
      <w:pPr>
        <w:spacing w:after="0" w:line="240" w:lineRule="auto"/>
        <w:jc w:val="both"/>
        <w:rPr>
          <w:rFonts w:ascii="Arial" w:eastAsia="SimHei" w:hAnsi="Arial" w:cs="Arial"/>
          <w:i/>
          <w:sz w:val="24"/>
          <w:szCs w:val="24"/>
        </w:rPr>
      </w:pPr>
      <w:r w:rsidRPr="00A47A36">
        <w:rPr>
          <w:rFonts w:ascii="Arial" w:eastAsia="SimHei" w:hAnsi="Arial" w:cs="Arial"/>
          <w:sz w:val="24"/>
          <w:szCs w:val="24"/>
        </w:rPr>
        <w:t xml:space="preserve">I – </w:t>
      </w:r>
      <w:r w:rsidR="00C077D0">
        <w:rPr>
          <w:rFonts w:ascii="Arial" w:eastAsia="SimHei" w:hAnsi="Arial" w:cs="Arial"/>
          <w:sz w:val="24"/>
          <w:szCs w:val="24"/>
        </w:rPr>
        <w:t xml:space="preserve">Oportunizar </w:t>
      </w:r>
      <w:r w:rsidRPr="00A47A36">
        <w:rPr>
          <w:rFonts w:ascii="Arial" w:eastAsia="SimHei" w:hAnsi="Arial" w:cs="Arial"/>
          <w:sz w:val="24"/>
          <w:szCs w:val="24"/>
        </w:rPr>
        <w:t xml:space="preserve">as práticas de </w:t>
      </w:r>
      <w:r w:rsidRPr="00A47A36">
        <w:rPr>
          <w:rFonts w:ascii="Arial" w:eastAsia="SimHei" w:hAnsi="Arial" w:cs="Arial"/>
          <w:i/>
          <w:sz w:val="24"/>
          <w:szCs w:val="24"/>
        </w:rPr>
        <w:t>delivery.</w:t>
      </w:r>
    </w:p>
    <w:p w:rsidR="00BE781A" w:rsidRPr="00CF38C0" w:rsidRDefault="00BE781A" w:rsidP="00BE781A">
      <w:pPr>
        <w:spacing w:after="0" w:line="240" w:lineRule="auto"/>
        <w:jc w:val="both"/>
        <w:rPr>
          <w:rFonts w:ascii="Arial" w:eastAsia="SimHei" w:hAnsi="Arial" w:cs="Arial"/>
          <w:sz w:val="24"/>
          <w:szCs w:val="24"/>
        </w:rPr>
      </w:pPr>
      <w:r>
        <w:rPr>
          <w:rFonts w:ascii="Arial" w:eastAsia="SimHei" w:hAnsi="Arial" w:cs="Arial"/>
          <w:sz w:val="24"/>
          <w:szCs w:val="24"/>
        </w:rPr>
        <w:t>II – Disponibilizar pessoal para recepcionar os clientes com álcool em gel e termômetro, bem como para controlar o fluxo de pessoas e higienização de carrinhos/cestinhos.</w:t>
      </w:r>
    </w:p>
    <w:p w:rsidR="00914ACB" w:rsidRPr="00A47A36" w:rsidRDefault="00914ACB" w:rsidP="00914ACB">
      <w:pPr>
        <w:spacing w:after="0" w:line="240" w:lineRule="auto"/>
        <w:jc w:val="both"/>
        <w:rPr>
          <w:rFonts w:ascii="Arial" w:eastAsia="SimHei" w:hAnsi="Arial" w:cs="Arial"/>
          <w:sz w:val="24"/>
          <w:szCs w:val="24"/>
        </w:rPr>
      </w:pPr>
      <w:r w:rsidRPr="00A47A36">
        <w:rPr>
          <w:rFonts w:ascii="Arial" w:eastAsia="SimHei" w:hAnsi="Arial" w:cs="Arial"/>
          <w:sz w:val="24"/>
          <w:szCs w:val="24"/>
        </w:rPr>
        <w:t>I</w:t>
      </w:r>
      <w:r w:rsidR="00BE781A">
        <w:rPr>
          <w:rFonts w:ascii="Arial" w:eastAsia="SimHei" w:hAnsi="Arial" w:cs="Arial"/>
          <w:sz w:val="24"/>
          <w:szCs w:val="24"/>
        </w:rPr>
        <w:t>I</w:t>
      </w:r>
      <w:r w:rsidRPr="00A47A36">
        <w:rPr>
          <w:rFonts w:ascii="Arial" w:eastAsia="SimHei" w:hAnsi="Arial" w:cs="Arial"/>
          <w:sz w:val="24"/>
          <w:szCs w:val="24"/>
        </w:rPr>
        <w:t>I –</w:t>
      </w:r>
      <w:r w:rsidR="003C4C64">
        <w:rPr>
          <w:rFonts w:ascii="Arial" w:eastAsia="SimHei" w:hAnsi="Arial" w:cs="Arial"/>
          <w:sz w:val="24"/>
          <w:szCs w:val="24"/>
        </w:rPr>
        <w:t xml:space="preserve"> R</w:t>
      </w:r>
      <w:r w:rsidRPr="00A47A36">
        <w:rPr>
          <w:rFonts w:ascii="Arial" w:eastAsia="SimHei" w:hAnsi="Arial" w:cs="Arial"/>
          <w:sz w:val="24"/>
          <w:szCs w:val="24"/>
        </w:rPr>
        <w:t>estringir o púb</w:t>
      </w:r>
      <w:r>
        <w:rPr>
          <w:rFonts w:ascii="Arial" w:eastAsia="SimHei" w:hAnsi="Arial" w:cs="Arial"/>
          <w:sz w:val="24"/>
          <w:szCs w:val="24"/>
        </w:rPr>
        <w:t xml:space="preserve">lico a </w:t>
      </w:r>
      <w:r w:rsidR="003C4C64">
        <w:rPr>
          <w:rFonts w:ascii="Arial" w:eastAsia="SimHei" w:hAnsi="Arial" w:cs="Arial"/>
          <w:sz w:val="24"/>
          <w:szCs w:val="24"/>
        </w:rPr>
        <w:t>10 clientes, no interior do estabelecimento, a fim de evitar aglomerações.</w:t>
      </w:r>
    </w:p>
    <w:p w:rsidR="003C4C64" w:rsidRDefault="003C4C64" w:rsidP="003C4C64">
      <w:pPr>
        <w:spacing w:after="0" w:line="240" w:lineRule="auto"/>
        <w:jc w:val="both"/>
        <w:rPr>
          <w:rFonts w:ascii="Arial" w:eastAsia="SimHei" w:hAnsi="Arial" w:cs="Arial"/>
          <w:sz w:val="24"/>
          <w:szCs w:val="24"/>
        </w:rPr>
      </w:pPr>
      <w:r w:rsidRPr="00CF38C0">
        <w:rPr>
          <w:rFonts w:ascii="Arial" w:eastAsia="SimHei" w:hAnsi="Arial" w:cs="Arial"/>
          <w:sz w:val="24"/>
          <w:szCs w:val="24"/>
        </w:rPr>
        <w:t>I</w:t>
      </w:r>
      <w:r w:rsidR="00BE781A">
        <w:rPr>
          <w:rFonts w:ascii="Arial" w:eastAsia="SimHei" w:hAnsi="Arial" w:cs="Arial"/>
          <w:sz w:val="24"/>
          <w:szCs w:val="24"/>
        </w:rPr>
        <w:t>V</w:t>
      </w:r>
      <w:r w:rsidRPr="00CF38C0">
        <w:rPr>
          <w:rFonts w:ascii="Arial" w:eastAsia="SimHei" w:hAnsi="Arial" w:cs="Arial"/>
          <w:sz w:val="24"/>
          <w:szCs w:val="24"/>
        </w:rPr>
        <w:t xml:space="preserve"> – Aferir a temperatura dos clientes, proibindo a entrada de pessoas com temperatura igual ou superior a 37°C, indicando que procurem a Unidade de Pronto Atendimento Municipal.</w:t>
      </w:r>
    </w:p>
    <w:p w:rsidR="00914ACB" w:rsidRPr="00A47A36" w:rsidRDefault="00914ACB" w:rsidP="00914ACB">
      <w:pPr>
        <w:spacing w:after="0" w:line="240" w:lineRule="auto"/>
        <w:jc w:val="both"/>
        <w:rPr>
          <w:rFonts w:ascii="Arial" w:eastAsia="SimHei" w:hAnsi="Arial" w:cs="Arial"/>
          <w:sz w:val="24"/>
          <w:szCs w:val="24"/>
        </w:rPr>
      </w:pPr>
      <w:r w:rsidRPr="00A47A36">
        <w:rPr>
          <w:rFonts w:ascii="Arial" w:eastAsia="SimHei" w:hAnsi="Arial" w:cs="Arial"/>
          <w:sz w:val="24"/>
          <w:szCs w:val="24"/>
        </w:rPr>
        <w:t>V – Permitir acesso ao estabelecimento de apenas uma pessoa por família.</w:t>
      </w:r>
    </w:p>
    <w:p w:rsidR="00914ACB" w:rsidRDefault="00914ACB" w:rsidP="00914ACB">
      <w:pPr>
        <w:spacing w:after="0" w:line="240" w:lineRule="auto"/>
        <w:jc w:val="both"/>
        <w:rPr>
          <w:rFonts w:ascii="Arial" w:eastAsia="SimHei" w:hAnsi="Arial" w:cs="Arial"/>
          <w:sz w:val="24"/>
          <w:szCs w:val="24"/>
        </w:rPr>
      </w:pPr>
      <w:r w:rsidRPr="00A47A36">
        <w:rPr>
          <w:rFonts w:ascii="Arial" w:eastAsia="SimHei" w:hAnsi="Arial" w:cs="Arial"/>
          <w:sz w:val="24"/>
          <w:szCs w:val="24"/>
        </w:rPr>
        <w:t>V</w:t>
      </w:r>
      <w:r w:rsidR="00BE781A">
        <w:rPr>
          <w:rFonts w:ascii="Arial" w:eastAsia="SimHei" w:hAnsi="Arial" w:cs="Arial"/>
          <w:sz w:val="24"/>
          <w:szCs w:val="24"/>
        </w:rPr>
        <w:t>I</w:t>
      </w:r>
      <w:r w:rsidRPr="00A47A36">
        <w:rPr>
          <w:rFonts w:ascii="Arial" w:eastAsia="SimHei" w:hAnsi="Arial" w:cs="Arial"/>
          <w:sz w:val="24"/>
          <w:szCs w:val="24"/>
        </w:rPr>
        <w:t xml:space="preserve"> – Proibida a entrada de crianças menores de 12 anos.</w:t>
      </w:r>
    </w:p>
    <w:p w:rsidR="00914ACB" w:rsidRDefault="00914ACB" w:rsidP="00914ACB">
      <w:pPr>
        <w:spacing w:after="0" w:line="240" w:lineRule="auto"/>
        <w:jc w:val="both"/>
        <w:rPr>
          <w:rFonts w:ascii="Arial" w:hAnsi="Arial" w:cs="Arial"/>
          <w:sz w:val="24"/>
          <w:szCs w:val="24"/>
        </w:rPr>
      </w:pPr>
      <w:r>
        <w:rPr>
          <w:rFonts w:ascii="Arial" w:hAnsi="Arial" w:cs="Arial"/>
          <w:sz w:val="24"/>
          <w:szCs w:val="24"/>
        </w:rPr>
        <w:t>VI</w:t>
      </w:r>
      <w:r w:rsidR="00BE781A">
        <w:rPr>
          <w:rFonts w:ascii="Arial" w:hAnsi="Arial" w:cs="Arial"/>
          <w:sz w:val="24"/>
          <w:szCs w:val="24"/>
        </w:rPr>
        <w:t>I</w:t>
      </w:r>
      <w:r>
        <w:rPr>
          <w:rFonts w:ascii="Arial" w:hAnsi="Arial" w:cs="Arial"/>
          <w:sz w:val="24"/>
          <w:szCs w:val="24"/>
        </w:rPr>
        <w:t xml:space="preserve"> – Uso de máscara e álcool em gel, é obrigatório.</w:t>
      </w:r>
    </w:p>
    <w:p w:rsidR="003C4C64" w:rsidRDefault="003C4C64" w:rsidP="003C4C64">
      <w:pPr>
        <w:spacing w:after="0" w:line="240" w:lineRule="auto"/>
        <w:jc w:val="both"/>
        <w:rPr>
          <w:rFonts w:ascii="Arial" w:eastAsia="SimHei" w:hAnsi="Arial" w:cs="Arial"/>
          <w:sz w:val="24"/>
          <w:szCs w:val="24"/>
        </w:rPr>
      </w:pPr>
      <w:r>
        <w:rPr>
          <w:rFonts w:ascii="Arial" w:eastAsia="SimHei" w:hAnsi="Arial" w:cs="Arial"/>
          <w:sz w:val="24"/>
          <w:szCs w:val="24"/>
        </w:rPr>
        <w:t>VI</w:t>
      </w:r>
      <w:r w:rsidR="00BE781A">
        <w:rPr>
          <w:rFonts w:ascii="Arial" w:eastAsia="SimHei" w:hAnsi="Arial" w:cs="Arial"/>
          <w:sz w:val="24"/>
          <w:szCs w:val="24"/>
        </w:rPr>
        <w:t>II</w:t>
      </w:r>
      <w:r>
        <w:rPr>
          <w:rFonts w:ascii="Arial" w:eastAsia="SimHei" w:hAnsi="Arial" w:cs="Arial"/>
          <w:sz w:val="24"/>
          <w:szCs w:val="24"/>
        </w:rPr>
        <w:t xml:space="preserve"> - Havendo formação de filas </w:t>
      </w:r>
      <w:r w:rsidR="00BE781A">
        <w:rPr>
          <w:rFonts w:ascii="Arial" w:eastAsia="SimHei" w:hAnsi="Arial" w:cs="Arial"/>
          <w:sz w:val="24"/>
          <w:szCs w:val="24"/>
        </w:rPr>
        <w:t>(internas ou externas) n</w:t>
      </w:r>
      <w:r>
        <w:rPr>
          <w:rFonts w:ascii="Arial" w:eastAsia="SimHei" w:hAnsi="Arial" w:cs="Arial"/>
          <w:sz w:val="24"/>
          <w:szCs w:val="24"/>
        </w:rPr>
        <w:t xml:space="preserve">o estabelecimento, faz necessário </w:t>
      </w:r>
      <w:r w:rsidR="00BE781A">
        <w:rPr>
          <w:rFonts w:ascii="Arial" w:eastAsia="SimHei" w:hAnsi="Arial" w:cs="Arial"/>
          <w:sz w:val="24"/>
          <w:szCs w:val="24"/>
        </w:rPr>
        <w:t>sinalizar o chão</w:t>
      </w:r>
      <w:r>
        <w:rPr>
          <w:rFonts w:ascii="Arial" w:eastAsia="SimHei" w:hAnsi="Arial" w:cs="Arial"/>
          <w:sz w:val="24"/>
          <w:szCs w:val="24"/>
        </w:rPr>
        <w:t>, a</w:t>
      </w:r>
      <w:r w:rsidR="00BE781A">
        <w:rPr>
          <w:rFonts w:ascii="Arial" w:eastAsia="SimHei" w:hAnsi="Arial" w:cs="Arial"/>
          <w:sz w:val="24"/>
          <w:szCs w:val="24"/>
        </w:rPr>
        <w:t xml:space="preserve"> fim de manter o distanciamento </w:t>
      </w:r>
      <w:r w:rsidRPr="00CF38C0">
        <w:rPr>
          <w:rFonts w:ascii="Arial" w:eastAsia="SimHei" w:hAnsi="Arial" w:cs="Arial"/>
          <w:sz w:val="24"/>
          <w:szCs w:val="24"/>
        </w:rPr>
        <w:t>de 1,5 metros enquanto aguardam.</w:t>
      </w:r>
    </w:p>
    <w:p w:rsidR="00BE781A" w:rsidRPr="00A47A36" w:rsidRDefault="00BE781A" w:rsidP="00BE781A">
      <w:pPr>
        <w:spacing w:after="0" w:line="240" w:lineRule="auto"/>
        <w:jc w:val="both"/>
        <w:rPr>
          <w:rFonts w:ascii="Arial" w:eastAsia="SimHei" w:hAnsi="Arial" w:cs="Arial"/>
          <w:sz w:val="24"/>
          <w:szCs w:val="24"/>
        </w:rPr>
      </w:pPr>
      <w:r>
        <w:rPr>
          <w:rFonts w:ascii="Arial" w:eastAsia="SimHei" w:hAnsi="Arial" w:cs="Arial"/>
          <w:sz w:val="24"/>
          <w:szCs w:val="24"/>
        </w:rPr>
        <w:t>IX</w:t>
      </w:r>
      <w:r w:rsidRPr="00A47A36">
        <w:rPr>
          <w:rFonts w:ascii="Arial" w:eastAsia="SimHei" w:hAnsi="Arial" w:cs="Arial"/>
          <w:sz w:val="24"/>
          <w:szCs w:val="24"/>
        </w:rPr>
        <w:t xml:space="preserve"> – Higienizar carinhos</w:t>
      </w:r>
      <w:r>
        <w:rPr>
          <w:rFonts w:ascii="Arial" w:eastAsia="SimHei" w:hAnsi="Arial" w:cs="Arial"/>
          <w:sz w:val="24"/>
          <w:szCs w:val="24"/>
        </w:rPr>
        <w:t>/cestinhos</w:t>
      </w:r>
      <w:r w:rsidRPr="00A47A36">
        <w:rPr>
          <w:rFonts w:ascii="Arial" w:eastAsia="SimHei" w:hAnsi="Arial" w:cs="Arial"/>
          <w:sz w:val="24"/>
          <w:szCs w:val="24"/>
        </w:rPr>
        <w:t xml:space="preserve"> a cada uso.</w:t>
      </w:r>
    </w:p>
    <w:p w:rsidR="00914ACB" w:rsidRPr="00A47A36" w:rsidRDefault="00BE781A" w:rsidP="00914ACB">
      <w:pPr>
        <w:spacing w:after="0" w:line="240" w:lineRule="auto"/>
        <w:jc w:val="both"/>
        <w:rPr>
          <w:rFonts w:ascii="Arial" w:hAnsi="Arial" w:cs="Arial"/>
          <w:sz w:val="24"/>
          <w:szCs w:val="24"/>
        </w:rPr>
      </w:pPr>
      <w:r>
        <w:rPr>
          <w:rFonts w:ascii="Arial" w:hAnsi="Arial" w:cs="Arial"/>
          <w:sz w:val="24"/>
          <w:szCs w:val="24"/>
        </w:rPr>
        <w:t>X</w:t>
      </w:r>
      <w:r w:rsidR="00914ACB">
        <w:rPr>
          <w:rFonts w:ascii="Arial" w:hAnsi="Arial" w:cs="Arial"/>
          <w:sz w:val="24"/>
          <w:szCs w:val="24"/>
        </w:rPr>
        <w:t xml:space="preserve"> – É vedado o consumo de alimentação dentro</w:t>
      </w:r>
      <w:r>
        <w:rPr>
          <w:rFonts w:ascii="Arial" w:hAnsi="Arial" w:cs="Arial"/>
          <w:sz w:val="24"/>
          <w:szCs w:val="24"/>
        </w:rPr>
        <w:t xml:space="preserve"> dos estabelecimentos</w:t>
      </w:r>
      <w:r w:rsidR="00914ACB">
        <w:rPr>
          <w:rFonts w:ascii="Arial" w:hAnsi="Arial" w:cs="Arial"/>
          <w:sz w:val="24"/>
          <w:szCs w:val="24"/>
        </w:rPr>
        <w:t>.</w:t>
      </w:r>
    </w:p>
    <w:p w:rsidR="00C33677" w:rsidRDefault="00C33677" w:rsidP="00A47A36">
      <w:pPr>
        <w:spacing w:after="0" w:line="240" w:lineRule="auto"/>
        <w:jc w:val="both"/>
        <w:rPr>
          <w:rFonts w:ascii="Arial" w:eastAsia="SimHei" w:hAnsi="Arial" w:cs="Arial"/>
          <w:b/>
          <w:sz w:val="24"/>
          <w:szCs w:val="24"/>
        </w:rPr>
      </w:pPr>
    </w:p>
    <w:p w:rsidR="005B2A82" w:rsidRDefault="005B2A82" w:rsidP="005B2A82">
      <w:pPr>
        <w:spacing w:after="0" w:line="240" w:lineRule="auto"/>
        <w:jc w:val="both"/>
        <w:rPr>
          <w:rFonts w:ascii="Arial" w:eastAsia="SimHei" w:hAnsi="Arial" w:cs="Arial"/>
          <w:sz w:val="24"/>
          <w:szCs w:val="24"/>
        </w:rPr>
      </w:pPr>
      <w:r w:rsidRPr="00A47A36">
        <w:rPr>
          <w:rFonts w:ascii="Arial" w:eastAsia="SimHei" w:hAnsi="Arial" w:cs="Arial"/>
          <w:b/>
          <w:sz w:val="24"/>
          <w:szCs w:val="24"/>
        </w:rPr>
        <w:t xml:space="preserve">§ </w:t>
      </w:r>
      <w:r w:rsidR="007F46AA">
        <w:rPr>
          <w:rFonts w:ascii="Arial" w:eastAsia="SimHei" w:hAnsi="Arial" w:cs="Arial"/>
          <w:b/>
          <w:sz w:val="24"/>
          <w:szCs w:val="24"/>
        </w:rPr>
        <w:t>6</w:t>
      </w:r>
      <w:r w:rsidRPr="00A47A36">
        <w:rPr>
          <w:rFonts w:ascii="Arial" w:eastAsia="SimHei" w:hAnsi="Arial" w:cs="Arial"/>
          <w:b/>
          <w:sz w:val="24"/>
          <w:szCs w:val="24"/>
        </w:rPr>
        <w:t xml:space="preserve">° </w:t>
      </w:r>
      <w:r w:rsidRPr="003C4C64">
        <w:rPr>
          <w:rFonts w:ascii="Arial" w:eastAsia="SimHei" w:hAnsi="Arial" w:cs="Arial"/>
          <w:sz w:val="24"/>
          <w:szCs w:val="24"/>
        </w:rPr>
        <w:t xml:space="preserve">- </w:t>
      </w:r>
      <w:r>
        <w:rPr>
          <w:rFonts w:ascii="Arial" w:eastAsia="SimHei" w:hAnsi="Arial" w:cs="Arial"/>
          <w:sz w:val="24"/>
          <w:szCs w:val="24"/>
        </w:rPr>
        <w:t>Bancos, Cooperativas de Crédito, Correspondentes bancários e assemelhados, sem restrição de horários.</w:t>
      </w:r>
    </w:p>
    <w:p w:rsidR="005B2A82" w:rsidRPr="00CF38C0" w:rsidRDefault="005B2A82" w:rsidP="005B2A82">
      <w:pPr>
        <w:spacing w:after="0" w:line="240" w:lineRule="auto"/>
        <w:jc w:val="both"/>
        <w:rPr>
          <w:rFonts w:ascii="Arial" w:eastAsia="SimHei" w:hAnsi="Arial" w:cs="Arial"/>
          <w:sz w:val="24"/>
          <w:szCs w:val="24"/>
        </w:rPr>
      </w:pPr>
      <w:r>
        <w:rPr>
          <w:rFonts w:ascii="Arial" w:eastAsia="SimHei" w:hAnsi="Arial" w:cs="Arial"/>
          <w:sz w:val="24"/>
          <w:szCs w:val="24"/>
        </w:rPr>
        <w:t>I – Disponibilizar pessoal para recepcionar os clientes com álcool em gel e termômetro, bem como para controlar o fluxo de pessoas.</w:t>
      </w:r>
    </w:p>
    <w:p w:rsidR="005B2A82" w:rsidRPr="00A47A36" w:rsidRDefault="005B2A82" w:rsidP="005B2A82">
      <w:pPr>
        <w:spacing w:after="0" w:line="240" w:lineRule="auto"/>
        <w:jc w:val="both"/>
        <w:rPr>
          <w:rFonts w:ascii="Arial" w:eastAsia="SimHei" w:hAnsi="Arial" w:cs="Arial"/>
          <w:sz w:val="24"/>
          <w:szCs w:val="24"/>
        </w:rPr>
      </w:pPr>
      <w:r>
        <w:rPr>
          <w:rFonts w:ascii="Arial" w:eastAsia="SimHei" w:hAnsi="Arial" w:cs="Arial"/>
          <w:sz w:val="24"/>
          <w:szCs w:val="24"/>
        </w:rPr>
        <w:t>I</w:t>
      </w:r>
      <w:r w:rsidRPr="00A47A36">
        <w:rPr>
          <w:rFonts w:ascii="Arial" w:eastAsia="SimHei" w:hAnsi="Arial" w:cs="Arial"/>
          <w:sz w:val="24"/>
          <w:szCs w:val="24"/>
        </w:rPr>
        <w:t>I –</w:t>
      </w:r>
      <w:r>
        <w:rPr>
          <w:rFonts w:ascii="Arial" w:eastAsia="SimHei" w:hAnsi="Arial" w:cs="Arial"/>
          <w:sz w:val="24"/>
          <w:szCs w:val="24"/>
        </w:rPr>
        <w:t xml:space="preserve"> R</w:t>
      </w:r>
      <w:r w:rsidRPr="00A47A36">
        <w:rPr>
          <w:rFonts w:ascii="Arial" w:eastAsia="SimHei" w:hAnsi="Arial" w:cs="Arial"/>
          <w:sz w:val="24"/>
          <w:szCs w:val="24"/>
        </w:rPr>
        <w:t>estringir o púb</w:t>
      </w:r>
      <w:r>
        <w:rPr>
          <w:rFonts w:ascii="Arial" w:eastAsia="SimHei" w:hAnsi="Arial" w:cs="Arial"/>
          <w:sz w:val="24"/>
          <w:szCs w:val="24"/>
        </w:rPr>
        <w:t>lico no interior do estabelecimento, a fim de evitar aglomerações.</w:t>
      </w:r>
    </w:p>
    <w:p w:rsidR="005B2A82" w:rsidRDefault="005B2A82" w:rsidP="005B2A82">
      <w:pPr>
        <w:spacing w:after="0" w:line="240" w:lineRule="auto"/>
        <w:jc w:val="both"/>
        <w:rPr>
          <w:rFonts w:ascii="Arial" w:eastAsia="SimHei" w:hAnsi="Arial" w:cs="Arial"/>
          <w:sz w:val="24"/>
          <w:szCs w:val="24"/>
        </w:rPr>
      </w:pPr>
      <w:r>
        <w:rPr>
          <w:rFonts w:ascii="Arial" w:eastAsia="SimHei" w:hAnsi="Arial" w:cs="Arial"/>
          <w:sz w:val="24"/>
          <w:szCs w:val="24"/>
        </w:rPr>
        <w:t>III</w:t>
      </w:r>
      <w:r w:rsidRPr="00CF38C0">
        <w:rPr>
          <w:rFonts w:ascii="Arial" w:eastAsia="SimHei" w:hAnsi="Arial" w:cs="Arial"/>
          <w:sz w:val="24"/>
          <w:szCs w:val="24"/>
        </w:rPr>
        <w:t xml:space="preserve"> – Aferir a temperatura dos clientes, proibindo a entrada de pessoas com temperatura igual ou superior a 37°C, indicando que procurem a Unidade de Pronto Atendimento Municipal.</w:t>
      </w:r>
    </w:p>
    <w:p w:rsidR="005B2A82" w:rsidRPr="00A47A36" w:rsidRDefault="005B2A82" w:rsidP="005B2A82">
      <w:pPr>
        <w:spacing w:after="0" w:line="240" w:lineRule="auto"/>
        <w:jc w:val="both"/>
        <w:rPr>
          <w:rFonts w:ascii="Arial" w:eastAsia="SimHei" w:hAnsi="Arial" w:cs="Arial"/>
          <w:sz w:val="24"/>
          <w:szCs w:val="24"/>
        </w:rPr>
      </w:pPr>
      <w:r>
        <w:rPr>
          <w:rFonts w:ascii="Arial" w:eastAsia="SimHei" w:hAnsi="Arial" w:cs="Arial"/>
          <w:sz w:val="24"/>
          <w:szCs w:val="24"/>
        </w:rPr>
        <w:t>I</w:t>
      </w:r>
      <w:r w:rsidRPr="00A47A36">
        <w:rPr>
          <w:rFonts w:ascii="Arial" w:eastAsia="SimHei" w:hAnsi="Arial" w:cs="Arial"/>
          <w:sz w:val="24"/>
          <w:szCs w:val="24"/>
        </w:rPr>
        <w:t>V – Permitir acesso ao estabelecimento de apenas uma pessoa por família.</w:t>
      </w:r>
    </w:p>
    <w:p w:rsidR="005B2A82" w:rsidRDefault="005B2A82" w:rsidP="005B2A82">
      <w:pPr>
        <w:spacing w:after="0" w:line="240" w:lineRule="auto"/>
        <w:jc w:val="both"/>
        <w:rPr>
          <w:rFonts w:ascii="Arial" w:eastAsia="SimHei" w:hAnsi="Arial" w:cs="Arial"/>
          <w:sz w:val="24"/>
          <w:szCs w:val="24"/>
        </w:rPr>
      </w:pPr>
      <w:r w:rsidRPr="00A47A36">
        <w:rPr>
          <w:rFonts w:ascii="Arial" w:eastAsia="SimHei" w:hAnsi="Arial" w:cs="Arial"/>
          <w:sz w:val="24"/>
          <w:szCs w:val="24"/>
        </w:rPr>
        <w:t>V – Proibida a entrada de crianças menores de 12 anos.</w:t>
      </w:r>
    </w:p>
    <w:p w:rsidR="005B2A82" w:rsidRDefault="005B2A82" w:rsidP="005B2A82">
      <w:pPr>
        <w:spacing w:after="0" w:line="240" w:lineRule="auto"/>
        <w:jc w:val="both"/>
        <w:rPr>
          <w:rFonts w:ascii="Arial" w:hAnsi="Arial" w:cs="Arial"/>
          <w:sz w:val="24"/>
          <w:szCs w:val="24"/>
        </w:rPr>
      </w:pPr>
      <w:r>
        <w:rPr>
          <w:rFonts w:ascii="Arial" w:hAnsi="Arial" w:cs="Arial"/>
          <w:sz w:val="24"/>
          <w:szCs w:val="24"/>
        </w:rPr>
        <w:t>VI – Uso de máscara e álcool em gel, é obrigatório.</w:t>
      </w:r>
    </w:p>
    <w:p w:rsidR="005B2A82" w:rsidRDefault="005B2A82" w:rsidP="005B2A82">
      <w:pPr>
        <w:spacing w:after="0" w:line="240" w:lineRule="auto"/>
        <w:jc w:val="both"/>
        <w:rPr>
          <w:rFonts w:ascii="Arial" w:eastAsia="SimHei" w:hAnsi="Arial" w:cs="Arial"/>
          <w:sz w:val="24"/>
          <w:szCs w:val="24"/>
        </w:rPr>
      </w:pPr>
      <w:r>
        <w:rPr>
          <w:rFonts w:ascii="Arial" w:eastAsia="SimHei" w:hAnsi="Arial" w:cs="Arial"/>
          <w:sz w:val="24"/>
          <w:szCs w:val="24"/>
        </w:rPr>
        <w:t xml:space="preserve">VI - Havendo formação de filas (internas ou externas) no estabelecimento, faz necessário sinalizar o chão, a fim de manter o distanciamento </w:t>
      </w:r>
      <w:r w:rsidRPr="00CF38C0">
        <w:rPr>
          <w:rFonts w:ascii="Arial" w:eastAsia="SimHei" w:hAnsi="Arial" w:cs="Arial"/>
          <w:sz w:val="24"/>
          <w:szCs w:val="24"/>
        </w:rPr>
        <w:t>de 1,5 metros enquanto aguardam.</w:t>
      </w:r>
    </w:p>
    <w:p w:rsidR="005B2A82" w:rsidRPr="00A47A36" w:rsidRDefault="005B2A82" w:rsidP="005B2A82">
      <w:pPr>
        <w:spacing w:after="0" w:line="240" w:lineRule="auto"/>
        <w:jc w:val="both"/>
        <w:rPr>
          <w:rFonts w:ascii="Arial" w:eastAsia="SimHei" w:hAnsi="Arial" w:cs="Arial"/>
          <w:sz w:val="24"/>
          <w:szCs w:val="24"/>
        </w:rPr>
      </w:pPr>
      <w:r>
        <w:rPr>
          <w:rFonts w:ascii="Arial" w:eastAsia="SimHei" w:hAnsi="Arial" w:cs="Arial"/>
          <w:sz w:val="24"/>
          <w:szCs w:val="24"/>
        </w:rPr>
        <w:t>IX</w:t>
      </w:r>
      <w:r w:rsidRPr="00A47A36">
        <w:rPr>
          <w:rFonts w:ascii="Arial" w:eastAsia="SimHei" w:hAnsi="Arial" w:cs="Arial"/>
          <w:sz w:val="24"/>
          <w:szCs w:val="24"/>
        </w:rPr>
        <w:t xml:space="preserve"> – </w:t>
      </w:r>
      <w:r>
        <w:rPr>
          <w:rFonts w:ascii="Arial" w:eastAsia="SimHei" w:hAnsi="Arial" w:cs="Arial"/>
          <w:sz w:val="24"/>
          <w:szCs w:val="24"/>
        </w:rPr>
        <w:t>Manter distanciamento social entre cadeiras disponibilizadas no atendimento interno.</w:t>
      </w:r>
    </w:p>
    <w:p w:rsidR="007F46AA" w:rsidRPr="00A47A36" w:rsidRDefault="007F46AA" w:rsidP="007F46AA">
      <w:pPr>
        <w:spacing w:after="0" w:line="240" w:lineRule="auto"/>
        <w:jc w:val="both"/>
        <w:rPr>
          <w:rFonts w:ascii="Arial" w:eastAsia="SimHei" w:hAnsi="Arial" w:cs="Arial"/>
          <w:sz w:val="24"/>
          <w:szCs w:val="24"/>
        </w:rPr>
      </w:pPr>
      <w:r>
        <w:rPr>
          <w:rFonts w:ascii="Arial" w:eastAsia="SimHei" w:hAnsi="Arial" w:cs="Arial"/>
          <w:sz w:val="24"/>
          <w:szCs w:val="24"/>
        </w:rPr>
        <w:t>X</w:t>
      </w:r>
      <w:r w:rsidRPr="00A47A36">
        <w:rPr>
          <w:rFonts w:ascii="Arial" w:eastAsia="SimHei" w:hAnsi="Arial" w:cs="Arial"/>
          <w:sz w:val="24"/>
          <w:szCs w:val="24"/>
        </w:rPr>
        <w:t xml:space="preserve"> – </w:t>
      </w:r>
      <w:r>
        <w:rPr>
          <w:rFonts w:ascii="Arial" w:eastAsia="SimHei" w:hAnsi="Arial" w:cs="Arial"/>
          <w:sz w:val="24"/>
          <w:szCs w:val="24"/>
        </w:rPr>
        <w:t>Higienizar frequentemente as cadeiras utilizadas pelo público.</w:t>
      </w:r>
    </w:p>
    <w:p w:rsidR="005B2A82" w:rsidRPr="00A47A36" w:rsidRDefault="005B2A82" w:rsidP="00A47A36">
      <w:pPr>
        <w:spacing w:after="0" w:line="240" w:lineRule="auto"/>
        <w:jc w:val="both"/>
        <w:rPr>
          <w:rFonts w:ascii="Arial" w:eastAsia="SimHei" w:hAnsi="Arial" w:cs="Arial"/>
          <w:b/>
          <w:sz w:val="24"/>
          <w:szCs w:val="24"/>
        </w:rPr>
      </w:pPr>
    </w:p>
    <w:p w:rsidR="00CF38C0" w:rsidRDefault="007F46AA" w:rsidP="00A47A36">
      <w:pPr>
        <w:spacing w:after="0" w:line="240" w:lineRule="auto"/>
        <w:jc w:val="both"/>
        <w:rPr>
          <w:rFonts w:ascii="Arial" w:eastAsia="SimHei" w:hAnsi="Arial" w:cs="Arial"/>
          <w:sz w:val="24"/>
          <w:szCs w:val="24"/>
        </w:rPr>
      </w:pPr>
      <w:r>
        <w:rPr>
          <w:rFonts w:ascii="Arial" w:eastAsia="SimHei" w:hAnsi="Arial" w:cs="Arial"/>
          <w:b/>
          <w:sz w:val="24"/>
          <w:szCs w:val="24"/>
        </w:rPr>
        <w:t>§ 7</w:t>
      </w:r>
      <w:r w:rsidR="00374A40" w:rsidRPr="00A47A36">
        <w:rPr>
          <w:rFonts w:ascii="Arial" w:eastAsia="SimHei" w:hAnsi="Arial" w:cs="Arial"/>
          <w:b/>
          <w:sz w:val="24"/>
          <w:szCs w:val="24"/>
        </w:rPr>
        <w:t xml:space="preserve">° </w:t>
      </w:r>
      <w:r w:rsidR="00374A40" w:rsidRPr="00A47A36">
        <w:rPr>
          <w:rFonts w:ascii="Arial" w:eastAsia="SimHei" w:hAnsi="Arial" w:cs="Arial"/>
          <w:sz w:val="24"/>
          <w:szCs w:val="24"/>
        </w:rPr>
        <w:t>- Postos de combustíveis</w:t>
      </w:r>
      <w:r w:rsidR="00CF38C0">
        <w:rPr>
          <w:rFonts w:ascii="Arial" w:eastAsia="SimHei" w:hAnsi="Arial" w:cs="Arial"/>
          <w:sz w:val="24"/>
          <w:szCs w:val="24"/>
        </w:rPr>
        <w:t>, sem restrição de horários.</w:t>
      </w:r>
    </w:p>
    <w:p w:rsidR="00374A40" w:rsidRDefault="00CF38C0" w:rsidP="00A47A36">
      <w:pPr>
        <w:spacing w:after="0" w:line="240" w:lineRule="auto"/>
        <w:jc w:val="both"/>
        <w:rPr>
          <w:rFonts w:ascii="Arial" w:eastAsia="SimHei" w:hAnsi="Arial" w:cs="Arial"/>
          <w:sz w:val="24"/>
          <w:szCs w:val="24"/>
        </w:rPr>
      </w:pPr>
      <w:r>
        <w:rPr>
          <w:rFonts w:ascii="Arial" w:eastAsia="SimHei" w:hAnsi="Arial" w:cs="Arial"/>
          <w:sz w:val="24"/>
          <w:szCs w:val="24"/>
        </w:rPr>
        <w:t>I -</w:t>
      </w:r>
      <w:r w:rsidR="00BE781A">
        <w:rPr>
          <w:rFonts w:ascii="Arial" w:eastAsia="SimHei" w:hAnsi="Arial" w:cs="Arial"/>
          <w:sz w:val="24"/>
          <w:szCs w:val="24"/>
        </w:rPr>
        <w:t xml:space="preserve"> </w:t>
      </w:r>
      <w:r w:rsidR="0000155F">
        <w:rPr>
          <w:rFonts w:ascii="Arial" w:eastAsia="SimHei" w:hAnsi="Arial" w:cs="Arial"/>
          <w:sz w:val="24"/>
          <w:szCs w:val="24"/>
        </w:rPr>
        <w:t>Uso obrigatório de máscaras</w:t>
      </w:r>
      <w:r w:rsidR="00374A40" w:rsidRPr="00A47A36">
        <w:rPr>
          <w:rFonts w:ascii="Arial" w:eastAsia="SimHei" w:hAnsi="Arial" w:cs="Arial"/>
          <w:sz w:val="24"/>
          <w:szCs w:val="24"/>
        </w:rPr>
        <w:t>.</w:t>
      </w:r>
    </w:p>
    <w:p w:rsidR="0000155F" w:rsidRPr="00A47A36" w:rsidRDefault="0000155F" w:rsidP="00A47A36">
      <w:pPr>
        <w:spacing w:after="0" w:line="240" w:lineRule="auto"/>
        <w:jc w:val="both"/>
        <w:rPr>
          <w:rFonts w:ascii="Arial" w:eastAsia="SimHei" w:hAnsi="Arial" w:cs="Arial"/>
          <w:sz w:val="24"/>
          <w:szCs w:val="24"/>
        </w:rPr>
      </w:pPr>
      <w:r>
        <w:rPr>
          <w:rFonts w:ascii="Arial" w:eastAsia="SimHei" w:hAnsi="Arial" w:cs="Arial"/>
          <w:sz w:val="24"/>
          <w:szCs w:val="24"/>
        </w:rPr>
        <w:t>II – Não permitir consumo dentro das lojas de conveniência.</w:t>
      </w:r>
      <w:bookmarkStart w:id="0" w:name="_GoBack"/>
      <w:bookmarkEnd w:id="0"/>
    </w:p>
    <w:p w:rsidR="00C33677" w:rsidRPr="00A47A36" w:rsidRDefault="00C33677" w:rsidP="00A47A36">
      <w:pPr>
        <w:spacing w:after="0" w:line="240" w:lineRule="auto"/>
        <w:jc w:val="both"/>
        <w:rPr>
          <w:rFonts w:ascii="Arial" w:eastAsia="SimHei" w:hAnsi="Arial" w:cs="Arial"/>
          <w:b/>
          <w:sz w:val="24"/>
          <w:szCs w:val="24"/>
        </w:rPr>
      </w:pPr>
    </w:p>
    <w:p w:rsidR="00146C74" w:rsidRDefault="007F46AA" w:rsidP="00146C74">
      <w:pPr>
        <w:spacing w:after="0" w:line="240" w:lineRule="auto"/>
        <w:jc w:val="both"/>
        <w:rPr>
          <w:rFonts w:ascii="Arial" w:eastAsia="SimHei" w:hAnsi="Arial" w:cs="Arial"/>
          <w:sz w:val="24"/>
          <w:szCs w:val="24"/>
        </w:rPr>
      </w:pPr>
      <w:r>
        <w:rPr>
          <w:rFonts w:ascii="Arial" w:eastAsia="SimHei" w:hAnsi="Arial" w:cs="Arial"/>
          <w:b/>
          <w:sz w:val="24"/>
          <w:szCs w:val="24"/>
        </w:rPr>
        <w:t>§ 8</w:t>
      </w:r>
      <w:r w:rsidR="00374A40" w:rsidRPr="00A47A36">
        <w:rPr>
          <w:rFonts w:ascii="Arial" w:eastAsia="SimHei" w:hAnsi="Arial" w:cs="Arial"/>
          <w:b/>
          <w:sz w:val="24"/>
          <w:szCs w:val="24"/>
        </w:rPr>
        <w:t xml:space="preserve">° </w:t>
      </w:r>
      <w:r w:rsidR="00374A40" w:rsidRPr="00C56599">
        <w:rPr>
          <w:rFonts w:ascii="Arial" w:eastAsia="SimHei" w:hAnsi="Arial" w:cs="Arial"/>
          <w:sz w:val="24"/>
          <w:szCs w:val="24"/>
        </w:rPr>
        <w:t xml:space="preserve">- </w:t>
      </w:r>
      <w:r w:rsidR="000A2A9B" w:rsidRPr="00C56599">
        <w:rPr>
          <w:rFonts w:ascii="Arial" w:eastAsia="SimHei" w:hAnsi="Arial" w:cs="Arial"/>
          <w:sz w:val="24"/>
          <w:szCs w:val="24"/>
        </w:rPr>
        <w:t>Farmácias</w:t>
      </w:r>
      <w:r w:rsidR="00146C74">
        <w:rPr>
          <w:rFonts w:ascii="Arial" w:eastAsia="SimHei" w:hAnsi="Arial" w:cs="Arial"/>
          <w:sz w:val="24"/>
          <w:szCs w:val="24"/>
        </w:rPr>
        <w:t>,</w:t>
      </w:r>
      <w:r w:rsidR="000A2A9B" w:rsidRPr="00C56599">
        <w:rPr>
          <w:rFonts w:ascii="Arial" w:eastAsia="SimHei" w:hAnsi="Arial" w:cs="Arial"/>
          <w:sz w:val="24"/>
          <w:szCs w:val="24"/>
        </w:rPr>
        <w:t xml:space="preserve"> </w:t>
      </w:r>
      <w:r w:rsidR="00146C74">
        <w:rPr>
          <w:rFonts w:ascii="Arial" w:eastAsia="SimHei" w:hAnsi="Arial" w:cs="Arial"/>
          <w:sz w:val="24"/>
          <w:szCs w:val="24"/>
        </w:rPr>
        <w:t>sem restrição de horários.</w:t>
      </w:r>
    </w:p>
    <w:p w:rsidR="00146C74" w:rsidRDefault="00146C74" w:rsidP="00146C74">
      <w:pPr>
        <w:spacing w:after="0" w:line="240" w:lineRule="auto"/>
        <w:jc w:val="both"/>
        <w:rPr>
          <w:rFonts w:ascii="Arial" w:eastAsia="SimHei" w:hAnsi="Arial" w:cs="Arial"/>
          <w:sz w:val="24"/>
          <w:szCs w:val="24"/>
        </w:rPr>
      </w:pPr>
      <w:r>
        <w:rPr>
          <w:rFonts w:ascii="Arial" w:eastAsia="SimHei" w:hAnsi="Arial" w:cs="Arial"/>
          <w:sz w:val="24"/>
          <w:szCs w:val="24"/>
        </w:rPr>
        <w:t>I - Uso obrigatório de máscaras</w:t>
      </w:r>
      <w:r w:rsidRPr="00A47A36">
        <w:rPr>
          <w:rFonts w:ascii="Arial" w:eastAsia="SimHei" w:hAnsi="Arial" w:cs="Arial"/>
          <w:sz w:val="24"/>
          <w:szCs w:val="24"/>
        </w:rPr>
        <w:t>.</w:t>
      </w:r>
    </w:p>
    <w:p w:rsidR="00E75C86" w:rsidRDefault="00146C74" w:rsidP="00A47A36">
      <w:pPr>
        <w:spacing w:after="0" w:line="240" w:lineRule="auto"/>
        <w:jc w:val="both"/>
        <w:rPr>
          <w:rFonts w:ascii="Arial" w:eastAsia="Times New Roman" w:hAnsi="Arial" w:cs="Arial"/>
          <w:sz w:val="24"/>
          <w:szCs w:val="24"/>
          <w:lang w:eastAsia="pt-BR"/>
        </w:rPr>
      </w:pPr>
      <w:r>
        <w:rPr>
          <w:rFonts w:ascii="Arial" w:eastAsia="SimHei" w:hAnsi="Arial" w:cs="Arial"/>
          <w:sz w:val="24"/>
          <w:szCs w:val="24"/>
        </w:rPr>
        <w:t>I</w:t>
      </w:r>
      <w:r w:rsidR="00E75C86" w:rsidRPr="00A47A36">
        <w:rPr>
          <w:rFonts w:ascii="Arial" w:eastAsia="SimHei" w:hAnsi="Arial" w:cs="Arial"/>
          <w:sz w:val="24"/>
          <w:szCs w:val="24"/>
        </w:rPr>
        <w:t xml:space="preserve">I – É permitido atendimento de plantão, conforme previsto no art. 1, </w:t>
      </w:r>
      <w:r w:rsidR="00E75C86" w:rsidRPr="00A47A36">
        <w:rPr>
          <w:rFonts w:ascii="Arial" w:eastAsia="Times New Roman" w:hAnsi="Arial" w:cs="Arial"/>
          <w:sz w:val="24"/>
          <w:szCs w:val="24"/>
          <w:lang w:eastAsia="pt-BR"/>
        </w:rPr>
        <w:t>§3º</w:t>
      </w:r>
      <w:r w:rsidR="000A2A9B" w:rsidRPr="00A47A36">
        <w:rPr>
          <w:rFonts w:ascii="Arial" w:eastAsia="Times New Roman" w:hAnsi="Arial" w:cs="Arial"/>
          <w:sz w:val="24"/>
          <w:szCs w:val="24"/>
          <w:lang w:eastAsia="pt-BR"/>
        </w:rPr>
        <w:t>.</w:t>
      </w:r>
    </w:p>
    <w:p w:rsidR="00C33677" w:rsidRPr="00A47A36" w:rsidRDefault="00C33677" w:rsidP="00A47A36">
      <w:pPr>
        <w:spacing w:after="0" w:line="240" w:lineRule="auto"/>
        <w:jc w:val="both"/>
        <w:rPr>
          <w:rFonts w:ascii="Arial" w:eastAsia="SimHei" w:hAnsi="Arial" w:cs="Arial"/>
          <w:b/>
          <w:sz w:val="24"/>
          <w:szCs w:val="24"/>
          <w:highlight w:val="yellow"/>
        </w:rPr>
      </w:pPr>
    </w:p>
    <w:p w:rsidR="007F46AA" w:rsidRPr="003C4C64" w:rsidRDefault="007F46AA" w:rsidP="007F46AA">
      <w:pPr>
        <w:spacing w:after="0" w:line="240" w:lineRule="auto"/>
        <w:jc w:val="both"/>
        <w:rPr>
          <w:rFonts w:ascii="Arial" w:eastAsia="SimHei" w:hAnsi="Arial" w:cs="Arial"/>
          <w:sz w:val="24"/>
          <w:szCs w:val="24"/>
        </w:rPr>
      </w:pPr>
      <w:r>
        <w:rPr>
          <w:rFonts w:ascii="Arial" w:eastAsia="SimHei" w:hAnsi="Arial" w:cs="Arial"/>
          <w:b/>
          <w:sz w:val="24"/>
          <w:szCs w:val="24"/>
        </w:rPr>
        <w:t>§ 9</w:t>
      </w:r>
      <w:r w:rsidRPr="00A47A36">
        <w:rPr>
          <w:rFonts w:ascii="Arial" w:eastAsia="SimHei" w:hAnsi="Arial" w:cs="Arial"/>
          <w:b/>
          <w:sz w:val="24"/>
          <w:szCs w:val="24"/>
        </w:rPr>
        <w:t xml:space="preserve">° </w:t>
      </w:r>
      <w:r w:rsidRPr="00C56599">
        <w:rPr>
          <w:rFonts w:ascii="Arial" w:eastAsia="SimHei" w:hAnsi="Arial" w:cs="Arial"/>
          <w:sz w:val="24"/>
          <w:szCs w:val="24"/>
        </w:rPr>
        <w:t xml:space="preserve">- </w:t>
      </w:r>
      <w:r w:rsidRPr="007F46AA">
        <w:rPr>
          <w:rFonts w:ascii="Arial" w:eastAsia="SimHei" w:hAnsi="Arial" w:cs="Arial"/>
          <w:sz w:val="24"/>
          <w:szCs w:val="24"/>
        </w:rPr>
        <w:t>C</w:t>
      </w:r>
      <w:r w:rsidRPr="00A47A36">
        <w:rPr>
          <w:rFonts w:ascii="Arial" w:eastAsia="SimHei" w:hAnsi="Arial" w:cs="Arial"/>
          <w:sz w:val="24"/>
          <w:szCs w:val="24"/>
        </w:rPr>
        <w:t>abeleireiros, podólogos, pedicuro, manicure, salão de beleza, barbeiros, clinicas de estética e beleza</w:t>
      </w:r>
      <w:r>
        <w:rPr>
          <w:rFonts w:ascii="Arial" w:eastAsia="SimHei" w:hAnsi="Arial" w:cs="Arial"/>
          <w:sz w:val="24"/>
          <w:szCs w:val="24"/>
        </w:rPr>
        <w:t xml:space="preserve"> das</w:t>
      </w:r>
      <w:r w:rsidRPr="00A47A36">
        <w:rPr>
          <w:rFonts w:ascii="Arial" w:eastAsia="SimHei" w:hAnsi="Arial" w:cs="Arial"/>
          <w:sz w:val="24"/>
          <w:szCs w:val="24"/>
        </w:rPr>
        <w:t xml:space="preserve"> </w:t>
      </w:r>
      <w:r w:rsidRPr="003C4C64">
        <w:rPr>
          <w:rFonts w:ascii="Arial" w:eastAsia="SimHei" w:hAnsi="Arial" w:cs="Arial"/>
          <w:sz w:val="24"/>
          <w:szCs w:val="24"/>
        </w:rPr>
        <w:t>0</w:t>
      </w:r>
      <w:r>
        <w:rPr>
          <w:rFonts w:ascii="Arial" w:eastAsia="SimHei" w:hAnsi="Arial" w:cs="Arial"/>
          <w:sz w:val="24"/>
          <w:szCs w:val="24"/>
        </w:rPr>
        <w:t>7</w:t>
      </w:r>
      <w:r w:rsidRPr="003C4C64">
        <w:rPr>
          <w:rFonts w:ascii="Arial" w:eastAsia="SimHei" w:hAnsi="Arial" w:cs="Arial"/>
          <w:sz w:val="24"/>
          <w:szCs w:val="24"/>
        </w:rPr>
        <w:t>h às 20h de segunda a sábado.</w:t>
      </w:r>
    </w:p>
    <w:p w:rsidR="007F46AA" w:rsidRPr="00A47A36" w:rsidRDefault="007F46AA" w:rsidP="007F46AA">
      <w:pPr>
        <w:spacing w:after="0" w:line="240" w:lineRule="auto"/>
        <w:jc w:val="both"/>
        <w:rPr>
          <w:rFonts w:ascii="Arial" w:eastAsia="SimHei" w:hAnsi="Arial" w:cs="Arial"/>
          <w:sz w:val="24"/>
          <w:szCs w:val="24"/>
        </w:rPr>
      </w:pPr>
      <w:r w:rsidRPr="00A47A36">
        <w:rPr>
          <w:rFonts w:ascii="Arial" w:eastAsia="SimHei" w:hAnsi="Arial" w:cs="Arial"/>
          <w:sz w:val="24"/>
          <w:szCs w:val="24"/>
        </w:rPr>
        <w:t>I –</w:t>
      </w:r>
      <w:r>
        <w:rPr>
          <w:rFonts w:ascii="Arial" w:eastAsia="SimHei" w:hAnsi="Arial" w:cs="Arial"/>
          <w:sz w:val="24"/>
          <w:szCs w:val="24"/>
        </w:rPr>
        <w:t xml:space="preserve"> R</w:t>
      </w:r>
      <w:r w:rsidRPr="00A47A36">
        <w:rPr>
          <w:rFonts w:ascii="Arial" w:eastAsia="SimHei" w:hAnsi="Arial" w:cs="Arial"/>
          <w:sz w:val="24"/>
          <w:szCs w:val="24"/>
        </w:rPr>
        <w:t>estringir o púb</w:t>
      </w:r>
      <w:r>
        <w:rPr>
          <w:rFonts w:ascii="Arial" w:eastAsia="SimHei" w:hAnsi="Arial" w:cs="Arial"/>
          <w:sz w:val="24"/>
          <w:szCs w:val="24"/>
        </w:rPr>
        <w:t>lico a uma pessoa por atendente</w:t>
      </w:r>
      <w:r w:rsidRPr="00A47A36">
        <w:rPr>
          <w:rFonts w:ascii="Arial" w:eastAsia="SimHei" w:hAnsi="Arial" w:cs="Arial"/>
          <w:sz w:val="24"/>
          <w:szCs w:val="24"/>
        </w:rPr>
        <w:t>.</w:t>
      </w:r>
    </w:p>
    <w:p w:rsidR="0042171A" w:rsidRPr="00A47A36" w:rsidRDefault="0042171A" w:rsidP="0042171A">
      <w:pPr>
        <w:spacing w:after="0" w:line="240" w:lineRule="auto"/>
        <w:jc w:val="both"/>
        <w:rPr>
          <w:rFonts w:ascii="Arial" w:hAnsi="Arial" w:cs="Arial"/>
          <w:sz w:val="24"/>
          <w:szCs w:val="24"/>
        </w:rPr>
      </w:pPr>
      <w:r>
        <w:rPr>
          <w:rFonts w:ascii="Arial" w:hAnsi="Arial" w:cs="Arial"/>
          <w:sz w:val="24"/>
          <w:szCs w:val="24"/>
        </w:rPr>
        <w:t>II – Para o atendimento de crianças é permitido o acompanhamento de um responsável.</w:t>
      </w:r>
    </w:p>
    <w:p w:rsidR="007F46AA" w:rsidRDefault="007F46AA" w:rsidP="007F46AA">
      <w:pPr>
        <w:spacing w:after="0" w:line="240" w:lineRule="auto"/>
        <w:jc w:val="both"/>
        <w:rPr>
          <w:rFonts w:ascii="Arial" w:hAnsi="Arial" w:cs="Arial"/>
          <w:sz w:val="24"/>
          <w:szCs w:val="24"/>
        </w:rPr>
      </w:pPr>
      <w:r>
        <w:rPr>
          <w:rFonts w:ascii="Arial" w:hAnsi="Arial" w:cs="Arial"/>
          <w:sz w:val="24"/>
          <w:szCs w:val="24"/>
        </w:rPr>
        <w:t>II</w:t>
      </w:r>
      <w:r w:rsidR="0042171A">
        <w:rPr>
          <w:rFonts w:ascii="Arial" w:hAnsi="Arial" w:cs="Arial"/>
          <w:sz w:val="24"/>
          <w:szCs w:val="24"/>
        </w:rPr>
        <w:t>I</w:t>
      </w:r>
      <w:r>
        <w:rPr>
          <w:rFonts w:ascii="Arial" w:hAnsi="Arial" w:cs="Arial"/>
          <w:sz w:val="24"/>
          <w:szCs w:val="24"/>
        </w:rPr>
        <w:t xml:space="preserve"> – Uso de máscara e álcool em gel, é obrigatório.</w:t>
      </w:r>
    </w:p>
    <w:p w:rsidR="007F46AA" w:rsidRDefault="007F46AA" w:rsidP="007F46AA">
      <w:pPr>
        <w:spacing w:after="0" w:line="240" w:lineRule="auto"/>
        <w:jc w:val="both"/>
        <w:rPr>
          <w:rFonts w:ascii="Arial" w:hAnsi="Arial" w:cs="Arial"/>
          <w:sz w:val="24"/>
          <w:szCs w:val="24"/>
        </w:rPr>
      </w:pPr>
      <w:r>
        <w:rPr>
          <w:rFonts w:ascii="Arial" w:hAnsi="Arial" w:cs="Arial"/>
          <w:sz w:val="24"/>
          <w:szCs w:val="24"/>
        </w:rPr>
        <w:t>I</w:t>
      </w:r>
      <w:r w:rsidR="0042171A">
        <w:rPr>
          <w:rFonts w:ascii="Arial" w:hAnsi="Arial" w:cs="Arial"/>
          <w:sz w:val="24"/>
          <w:szCs w:val="24"/>
        </w:rPr>
        <w:t>V</w:t>
      </w:r>
      <w:r>
        <w:rPr>
          <w:rFonts w:ascii="Arial" w:hAnsi="Arial" w:cs="Arial"/>
          <w:sz w:val="24"/>
          <w:szCs w:val="24"/>
        </w:rPr>
        <w:t xml:space="preserve"> – É vedado o consumo de alimentação dentro dos estabelecimentos.</w:t>
      </w:r>
    </w:p>
    <w:p w:rsidR="007F46AA" w:rsidRDefault="007F46AA" w:rsidP="00A47A36">
      <w:pPr>
        <w:spacing w:after="0" w:line="240" w:lineRule="auto"/>
        <w:jc w:val="both"/>
        <w:rPr>
          <w:rFonts w:ascii="Arial" w:eastAsia="SimHei" w:hAnsi="Arial" w:cs="Arial"/>
          <w:b/>
          <w:sz w:val="24"/>
          <w:szCs w:val="24"/>
        </w:rPr>
      </w:pPr>
    </w:p>
    <w:p w:rsidR="00B07D2D" w:rsidRPr="005B2A82" w:rsidRDefault="00B07D2D" w:rsidP="00A47A36">
      <w:pPr>
        <w:spacing w:after="0" w:line="240" w:lineRule="auto"/>
        <w:jc w:val="both"/>
        <w:rPr>
          <w:rFonts w:ascii="Arial" w:eastAsia="SimHei" w:hAnsi="Arial" w:cs="Arial"/>
          <w:sz w:val="24"/>
          <w:szCs w:val="24"/>
        </w:rPr>
      </w:pPr>
      <w:r w:rsidRPr="00A47A36">
        <w:rPr>
          <w:rFonts w:ascii="Arial" w:eastAsia="SimHei" w:hAnsi="Arial" w:cs="Arial"/>
          <w:b/>
          <w:sz w:val="24"/>
          <w:szCs w:val="24"/>
        </w:rPr>
        <w:t xml:space="preserve">Art. </w:t>
      </w:r>
      <w:r w:rsidR="005453F0">
        <w:rPr>
          <w:rFonts w:ascii="Arial" w:eastAsia="SimHei" w:hAnsi="Arial" w:cs="Arial"/>
          <w:b/>
          <w:sz w:val="24"/>
          <w:szCs w:val="24"/>
        </w:rPr>
        <w:t>5</w:t>
      </w:r>
      <w:r w:rsidRPr="00A47A36">
        <w:rPr>
          <w:rFonts w:ascii="Arial" w:eastAsia="SimHei" w:hAnsi="Arial" w:cs="Arial"/>
          <w:b/>
          <w:sz w:val="24"/>
          <w:szCs w:val="24"/>
        </w:rPr>
        <w:t xml:space="preserve">° </w:t>
      </w:r>
      <w:r w:rsidRPr="005B2A82">
        <w:rPr>
          <w:rFonts w:ascii="Arial" w:eastAsia="SimHei" w:hAnsi="Arial" w:cs="Arial"/>
          <w:sz w:val="24"/>
          <w:szCs w:val="24"/>
        </w:rPr>
        <w:t xml:space="preserve">- Para o transporte de passageiros: táxis, vans, ônibus e automóveis de autoescola, </w:t>
      </w:r>
      <w:r w:rsidR="00D70EE5" w:rsidRPr="005B2A82">
        <w:rPr>
          <w:rFonts w:ascii="Arial" w:eastAsia="SimHei" w:hAnsi="Arial" w:cs="Arial"/>
          <w:sz w:val="24"/>
          <w:szCs w:val="24"/>
        </w:rPr>
        <w:t>devem-se</w:t>
      </w:r>
      <w:r w:rsidRPr="005B2A82">
        <w:rPr>
          <w:rFonts w:ascii="Arial" w:eastAsia="SimHei" w:hAnsi="Arial" w:cs="Arial"/>
          <w:sz w:val="24"/>
          <w:szCs w:val="24"/>
        </w:rPr>
        <w:t xml:space="preserve"> circular com os vidros abertos e higienizar o interior do</w:t>
      </w:r>
      <w:r w:rsidR="00D70EE5" w:rsidRPr="005B2A82">
        <w:rPr>
          <w:rFonts w:ascii="Arial" w:eastAsia="SimHei" w:hAnsi="Arial" w:cs="Arial"/>
          <w:sz w:val="24"/>
          <w:szCs w:val="24"/>
        </w:rPr>
        <w:t>s</w:t>
      </w:r>
      <w:r w:rsidRPr="005B2A82">
        <w:rPr>
          <w:rFonts w:ascii="Arial" w:eastAsia="SimHei" w:hAnsi="Arial" w:cs="Arial"/>
          <w:sz w:val="24"/>
          <w:szCs w:val="24"/>
        </w:rPr>
        <w:t xml:space="preserve"> veículos a cada troca de passageiros.</w:t>
      </w:r>
    </w:p>
    <w:p w:rsidR="00C33677" w:rsidRPr="00A47A36" w:rsidRDefault="00C33677" w:rsidP="00A47A36">
      <w:pPr>
        <w:spacing w:after="0" w:line="240" w:lineRule="auto"/>
        <w:jc w:val="both"/>
        <w:rPr>
          <w:rFonts w:ascii="Arial" w:eastAsia="SimHei" w:hAnsi="Arial" w:cs="Arial"/>
          <w:b/>
          <w:sz w:val="24"/>
          <w:szCs w:val="24"/>
        </w:rPr>
      </w:pPr>
    </w:p>
    <w:p w:rsidR="00471819" w:rsidRPr="00A47A36" w:rsidRDefault="00B07D2D" w:rsidP="00A47A36">
      <w:pPr>
        <w:spacing w:after="0" w:line="240" w:lineRule="auto"/>
        <w:jc w:val="both"/>
        <w:rPr>
          <w:rFonts w:ascii="Arial" w:eastAsia="SimHei" w:hAnsi="Arial" w:cs="Arial"/>
          <w:sz w:val="24"/>
          <w:szCs w:val="24"/>
        </w:rPr>
      </w:pPr>
      <w:r w:rsidRPr="00A47A36">
        <w:rPr>
          <w:rFonts w:ascii="Arial" w:eastAsia="SimHei" w:hAnsi="Arial" w:cs="Arial"/>
          <w:b/>
          <w:sz w:val="24"/>
          <w:szCs w:val="24"/>
        </w:rPr>
        <w:t xml:space="preserve">Art. </w:t>
      </w:r>
      <w:r w:rsidR="005453F0">
        <w:rPr>
          <w:rFonts w:ascii="Arial" w:eastAsia="SimHei" w:hAnsi="Arial" w:cs="Arial"/>
          <w:b/>
          <w:sz w:val="24"/>
          <w:szCs w:val="24"/>
        </w:rPr>
        <w:t>6</w:t>
      </w:r>
      <w:r w:rsidRPr="00A47A36">
        <w:rPr>
          <w:rFonts w:ascii="Arial" w:eastAsia="SimHei" w:hAnsi="Arial" w:cs="Arial"/>
          <w:b/>
          <w:sz w:val="24"/>
          <w:szCs w:val="24"/>
        </w:rPr>
        <w:t>º</w:t>
      </w:r>
      <w:r w:rsidRPr="007F46AA">
        <w:rPr>
          <w:rFonts w:ascii="Arial" w:eastAsia="SimHei" w:hAnsi="Arial" w:cs="Arial"/>
          <w:sz w:val="24"/>
          <w:szCs w:val="24"/>
        </w:rPr>
        <w:t xml:space="preserve"> - Fica</w:t>
      </w:r>
      <w:r w:rsidR="00D70EE5" w:rsidRPr="007F46AA">
        <w:rPr>
          <w:rFonts w:ascii="Arial" w:eastAsia="SimHei" w:hAnsi="Arial" w:cs="Arial"/>
          <w:sz w:val="24"/>
          <w:szCs w:val="24"/>
        </w:rPr>
        <w:t>m</w:t>
      </w:r>
      <w:r w:rsidR="00D70EE5">
        <w:rPr>
          <w:rFonts w:ascii="Arial" w:eastAsia="SimHei" w:hAnsi="Arial" w:cs="Arial"/>
          <w:sz w:val="24"/>
          <w:szCs w:val="24"/>
        </w:rPr>
        <w:t xml:space="preserve"> autorizadas</w:t>
      </w:r>
      <w:r w:rsidR="0042171A">
        <w:rPr>
          <w:rFonts w:ascii="Arial" w:eastAsia="SimHei" w:hAnsi="Arial" w:cs="Arial"/>
          <w:sz w:val="24"/>
          <w:szCs w:val="24"/>
        </w:rPr>
        <w:t xml:space="preserve"> </w:t>
      </w:r>
      <w:r w:rsidR="00471819" w:rsidRPr="00A47A36">
        <w:rPr>
          <w:rFonts w:ascii="Arial" w:hAnsi="Arial" w:cs="Arial"/>
          <w:sz w:val="24"/>
          <w:szCs w:val="24"/>
        </w:rPr>
        <w:t>atividades religiosas</w:t>
      </w:r>
      <w:r w:rsidR="0042171A">
        <w:rPr>
          <w:rFonts w:ascii="Arial" w:hAnsi="Arial" w:cs="Arial"/>
          <w:sz w:val="24"/>
          <w:szCs w:val="24"/>
        </w:rPr>
        <w:t xml:space="preserve"> </w:t>
      </w:r>
      <w:r w:rsidR="00471819" w:rsidRPr="00A47A36">
        <w:rPr>
          <w:rFonts w:ascii="Arial" w:hAnsi="Arial" w:cs="Arial"/>
          <w:sz w:val="24"/>
          <w:szCs w:val="24"/>
        </w:rPr>
        <w:t>somente com atendimento individual ou de forma on-line.</w:t>
      </w:r>
    </w:p>
    <w:p w:rsidR="00F10901" w:rsidRPr="00A47A36" w:rsidRDefault="00F10901" w:rsidP="00A47A36">
      <w:pPr>
        <w:spacing w:after="0" w:line="240" w:lineRule="auto"/>
        <w:jc w:val="both"/>
        <w:rPr>
          <w:rFonts w:ascii="Arial" w:eastAsia="SimHei" w:hAnsi="Arial" w:cs="Arial"/>
          <w:b/>
          <w:sz w:val="24"/>
          <w:szCs w:val="24"/>
        </w:rPr>
      </w:pPr>
    </w:p>
    <w:p w:rsidR="000A2A9B" w:rsidRPr="00A47A36" w:rsidRDefault="005A3CF7" w:rsidP="00A47A36">
      <w:pPr>
        <w:spacing w:after="0" w:line="240" w:lineRule="auto"/>
        <w:jc w:val="both"/>
        <w:rPr>
          <w:rFonts w:ascii="Arial" w:hAnsi="Arial" w:cs="Arial"/>
          <w:sz w:val="24"/>
          <w:szCs w:val="24"/>
        </w:rPr>
      </w:pPr>
      <w:r w:rsidRPr="00A47A36">
        <w:rPr>
          <w:rFonts w:ascii="Arial" w:eastAsia="SimHei" w:hAnsi="Arial" w:cs="Arial"/>
          <w:b/>
          <w:sz w:val="24"/>
          <w:szCs w:val="24"/>
        </w:rPr>
        <w:t xml:space="preserve">Art. </w:t>
      </w:r>
      <w:r w:rsidR="005453F0">
        <w:rPr>
          <w:rFonts w:ascii="Arial" w:eastAsia="SimHei" w:hAnsi="Arial" w:cs="Arial"/>
          <w:b/>
          <w:sz w:val="24"/>
          <w:szCs w:val="24"/>
        </w:rPr>
        <w:t>7</w:t>
      </w:r>
      <w:r w:rsidRPr="00A47A36">
        <w:rPr>
          <w:rFonts w:ascii="Arial" w:eastAsia="SimHei" w:hAnsi="Arial" w:cs="Arial"/>
          <w:b/>
          <w:sz w:val="24"/>
          <w:szCs w:val="24"/>
        </w:rPr>
        <w:t>°</w:t>
      </w:r>
      <w:r>
        <w:rPr>
          <w:rFonts w:ascii="Arial" w:eastAsia="SimHei" w:hAnsi="Arial" w:cs="Arial"/>
          <w:b/>
          <w:sz w:val="24"/>
          <w:szCs w:val="24"/>
        </w:rPr>
        <w:t xml:space="preserve"> - </w:t>
      </w:r>
      <w:r w:rsidR="000A2A9B" w:rsidRPr="00A47A36">
        <w:rPr>
          <w:rFonts w:ascii="Arial" w:hAnsi="Arial" w:cs="Arial"/>
          <w:sz w:val="24"/>
          <w:szCs w:val="24"/>
        </w:rPr>
        <w:t>Fica proibida a circulação de vendedores ambulantes de qualquer natureza.</w:t>
      </w:r>
    </w:p>
    <w:p w:rsidR="000A2A9B" w:rsidRPr="00A47A36" w:rsidRDefault="000A2A9B" w:rsidP="00A47A36">
      <w:pPr>
        <w:spacing w:after="0" w:line="240" w:lineRule="auto"/>
        <w:jc w:val="both"/>
        <w:rPr>
          <w:rFonts w:ascii="Arial" w:eastAsia="SimHei" w:hAnsi="Arial" w:cs="Arial"/>
          <w:b/>
          <w:sz w:val="24"/>
          <w:szCs w:val="24"/>
        </w:rPr>
      </w:pPr>
    </w:p>
    <w:p w:rsidR="00471819" w:rsidRPr="00A47A36" w:rsidRDefault="005453F0" w:rsidP="00A47A36">
      <w:pPr>
        <w:spacing w:after="0" w:line="240" w:lineRule="auto"/>
        <w:jc w:val="both"/>
        <w:rPr>
          <w:rFonts w:ascii="Arial" w:eastAsia="SimHei" w:hAnsi="Arial" w:cs="Arial"/>
          <w:sz w:val="24"/>
          <w:szCs w:val="24"/>
        </w:rPr>
      </w:pPr>
      <w:r>
        <w:rPr>
          <w:rFonts w:ascii="Arial" w:eastAsia="SimHei" w:hAnsi="Arial" w:cs="Arial"/>
          <w:b/>
          <w:sz w:val="24"/>
          <w:szCs w:val="24"/>
        </w:rPr>
        <w:t>Art. 8</w:t>
      </w:r>
      <w:r w:rsidR="00471819" w:rsidRPr="00A47A36">
        <w:rPr>
          <w:rFonts w:ascii="Arial" w:eastAsia="SimHei" w:hAnsi="Arial" w:cs="Arial"/>
          <w:b/>
          <w:sz w:val="24"/>
          <w:szCs w:val="24"/>
        </w:rPr>
        <w:t xml:space="preserve">° </w:t>
      </w:r>
      <w:r w:rsidR="00471819" w:rsidRPr="00A47A36">
        <w:rPr>
          <w:rFonts w:ascii="Arial" w:eastAsia="SimHei" w:hAnsi="Arial" w:cs="Arial"/>
          <w:sz w:val="24"/>
          <w:szCs w:val="24"/>
        </w:rPr>
        <w:t>- Fica proibido o consumo de bebidas alcóolicas em vias públicas e espaços públicos, bem como em lotes baldios.</w:t>
      </w:r>
    </w:p>
    <w:p w:rsidR="00C33677" w:rsidRPr="00A47A36" w:rsidRDefault="00C33677" w:rsidP="00A47A36">
      <w:pPr>
        <w:spacing w:after="0" w:line="240" w:lineRule="auto"/>
        <w:jc w:val="both"/>
        <w:rPr>
          <w:rFonts w:ascii="Arial" w:eastAsia="SimHei" w:hAnsi="Arial" w:cs="Arial"/>
          <w:b/>
          <w:sz w:val="24"/>
          <w:szCs w:val="24"/>
        </w:rPr>
      </w:pPr>
    </w:p>
    <w:p w:rsidR="00471819" w:rsidRPr="00A47A36" w:rsidRDefault="005A3CF7" w:rsidP="00A47A36">
      <w:pPr>
        <w:spacing w:after="0" w:line="240" w:lineRule="auto"/>
        <w:jc w:val="both"/>
        <w:rPr>
          <w:rFonts w:ascii="Arial" w:eastAsia="SimHei" w:hAnsi="Arial" w:cs="Arial"/>
          <w:sz w:val="24"/>
          <w:szCs w:val="24"/>
        </w:rPr>
      </w:pPr>
      <w:r>
        <w:rPr>
          <w:rFonts w:ascii="Arial" w:eastAsia="SimHei" w:hAnsi="Arial" w:cs="Arial"/>
          <w:b/>
          <w:sz w:val="24"/>
          <w:szCs w:val="24"/>
        </w:rPr>
        <w:t>Art.</w:t>
      </w:r>
      <w:r w:rsidR="005453F0">
        <w:rPr>
          <w:rFonts w:ascii="Arial" w:eastAsia="SimHei" w:hAnsi="Arial" w:cs="Arial"/>
          <w:b/>
          <w:sz w:val="24"/>
          <w:szCs w:val="24"/>
        </w:rPr>
        <w:t xml:space="preserve"> 9</w:t>
      </w:r>
      <w:r w:rsidR="00471819" w:rsidRPr="00A47A36">
        <w:rPr>
          <w:rFonts w:ascii="Arial" w:eastAsia="SimHei" w:hAnsi="Arial" w:cs="Arial"/>
          <w:b/>
          <w:sz w:val="24"/>
          <w:szCs w:val="24"/>
        </w:rPr>
        <w:t xml:space="preserve">° </w:t>
      </w:r>
      <w:r w:rsidR="00471819" w:rsidRPr="00A47A36">
        <w:rPr>
          <w:rFonts w:ascii="Arial" w:eastAsia="SimHei" w:hAnsi="Arial" w:cs="Arial"/>
          <w:sz w:val="24"/>
          <w:szCs w:val="24"/>
        </w:rPr>
        <w:t xml:space="preserve">- Ficam proibidas atividades que favoreçam a aglomeração de pessoas, tais como: festas, bailes, clubes, visitação de museu, </w:t>
      </w:r>
      <w:r w:rsidR="00471819" w:rsidRPr="00A47A36">
        <w:rPr>
          <w:rFonts w:ascii="Arial" w:hAnsi="Arial" w:cs="Arial"/>
          <w:sz w:val="24"/>
          <w:szCs w:val="24"/>
        </w:rPr>
        <w:t>feiras em espaços fechados,</w:t>
      </w:r>
      <w:r w:rsidR="00471819" w:rsidRPr="00A47A36">
        <w:rPr>
          <w:rFonts w:ascii="Arial" w:eastAsia="SimHei" w:hAnsi="Arial" w:cs="Arial"/>
          <w:sz w:val="24"/>
          <w:szCs w:val="24"/>
        </w:rPr>
        <w:t xml:space="preserve"> eventos esportivos como jogos de futebol, playground e eventos em propriedades particulares, clubes ou associações.</w:t>
      </w:r>
    </w:p>
    <w:p w:rsidR="00FB4FE1" w:rsidRDefault="00FB4FE1" w:rsidP="00A47A36">
      <w:pPr>
        <w:spacing w:before="100" w:beforeAutospacing="1" w:after="0" w:line="240" w:lineRule="auto"/>
        <w:jc w:val="both"/>
        <w:rPr>
          <w:rFonts w:ascii="Arial" w:hAnsi="Arial" w:cs="Arial"/>
          <w:sz w:val="24"/>
          <w:szCs w:val="24"/>
        </w:rPr>
      </w:pPr>
      <w:r w:rsidRPr="00A47A36">
        <w:rPr>
          <w:rFonts w:ascii="Arial" w:hAnsi="Arial" w:cs="Arial"/>
          <w:b/>
          <w:sz w:val="24"/>
          <w:szCs w:val="24"/>
        </w:rPr>
        <w:t xml:space="preserve">Art. </w:t>
      </w:r>
      <w:r w:rsidR="005453F0">
        <w:rPr>
          <w:rFonts w:ascii="Arial" w:hAnsi="Arial" w:cs="Arial"/>
          <w:b/>
          <w:sz w:val="24"/>
          <w:szCs w:val="24"/>
        </w:rPr>
        <w:t>10</w:t>
      </w:r>
      <w:r w:rsidRPr="00A47A36">
        <w:rPr>
          <w:rFonts w:ascii="Arial" w:hAnsi="Arial" w:cs="Arial"/>
          <w:b/>
          <w:sz w:val="24"/>
          <w:szCs w:val="24"/>
        </w:rPr>
        <w:t>º</w:t>
      </w:r>
      <w:r w:rsidRPr="00A47A36">
        <w:rPr>
          <w:rFonts w:ascii="Arial" w:hAnsi="Arial" w:cs="Arial"/>
          <w:sz w:val="24"/>
          <w:szCs w:val="24"/>
        </w:rPr>
        <w:t xml:space="preserve"> </w:t>
      </w:r>
      <w:r w:rsidR="005A712A">
        <w:rPr>
          <w:rFonts w:ascii="Arial" w:hAnsi="Arial" w:cs="Arial"/>
          <w:sz w:val="24"/>
          <w:szCs w:val="24"/>
        </w:rPr>
        <w:t xml:space="preserve">- </w:t>
      </w:r>
      <w:r w:rsidR="00A46942">
        <w:rPr>
          <w:rFonts w:ascii="Arial" w:hAnsi="Arial" w:cs="Arial"/>
          <w:sz w:val="24"/>
          <w:szCs w:val="24"/>
        </w:rPr>
        <w:t>Fica autorizada, a partir de 10 de março de 2021, a retomada da</w:t>
      </w:r>
      <w:r w:rsidRPr="00A47A36">
        <w:rPr>
          <w:rFonts w:ascii="Arial" w:hAnsi="Arial" w:cs="Arial"/>
          <w:sz w:val="24"/>
          <w:szCs w:val="24"/>
        </w:rPr>
        <w:t xml:space="preserve">s aulas presenciais em escolas estaduais públicas e privadas, inclusive nas entidades conveniadas com o Estado do Paraná, </w:t>
      </w:r>
      <w:r w:rsidR="00A46942">
        <w:rPr>
          <w:rFonts w:ascii="Arial" w:hAnsi="Arial" w:cs="Arial"/>
          <w:sz w:val="24"/>
          <w:szCs w:val="24"/>
        </w:rPr>
        <w:t>mediante o cumprimento do contido na Resolução nº 98/2021 da Secretaria de Estado e Saúde - SESA</w:t>
      </w:r>
      <w:r w:rsidRPr="00A47A36">
        <w:rPr>
          <w:rFonts w:ascii="Arial" w:hAnsi="Arial" w:cs="Arial"/>
          <w:sz w:val="24"/>
          <w:szCs w:val="24"/>
        </w:rPr>
        <w:t>.</w:t>
      </w:r>
    </w:p>
    <w:p w:rsidR="00C33677" w:rsidRPr="00A47A36" w:rsidRDefault="00C33677" w:rsidP="00A47A36">
      <w:pPr>
        <w:spacing w:after="0" w:line="240" w:lineRule="auto"/>
        <w:jc w:val="both"/>
        <w:rPr>
          <w:rFonts w:ascii="Arial" w:eastAsia="SimHei" w:hAnsi="Arial" w:cs="Arial"/>
          <w:b/>
          <w:sz w:val="24"/>
          <w:szCs w:val="24"/>
        </w:rPr>
      </w:pPr>
    </w:p>
    <w:p w:rsidR="00670F65" w:rsidRPr="00A47A36" w:rsidRDefault="00670F65" w:rsidP="00A47A36">
      <w:pPr>
        <w:spacing w:after="0" w:line="240" w:lineRule="auto"/>
        <w:jc w:val="both"/>
        <w:rPr>
          <w:rFonts w:ascii="Arial" w:hAnsi="Arial" w:cs="Arial"/>
          <w:sz w:val="24"/>
          <w:szCs w:val="24"/>
        </w:rPr>
      </w:pPr>
      <w:r w:rsidRPr="00A47A36">
        <w:rPr>
          <w:rFonts w:ascii="Arial" w:eastAsia="SimHei" w:hAnsi="Arial" w:cs="Arial"/>
          <w:b/>
          <w:sz w:val="24"/>
          <w:szCs w:val="24"/>
        </w:rPr>
        <w:t xml:space="preserve">Art. </w:t>
      </w:r>
      <w:r w:rsidR="005A3CF7">
        <w:rPr>
          <w:rFonts w:ascii="Arial" w:eastAsia="SimHei" w:hAnsi="Arial" w:cs="Arial"/>
          <w:b/>
          <w:sz w:val="24"/>
          <w:szCs w:val="24"/>
        </w:rPr>
        <w:t>1</w:t>
      </w:r>
      <w:r w:rsidR="005453F0">
        <w:rPr>
          <w:rFonts w:ascii="Arial" w:eastAsia="SimHei" w:hAnsi="Arial" w:cs="Arial"/>
          <w:b/>
          <w:sz w:val="24"/>
          <w:szCs w:val="24"/>
        </w:rPr>
        <w:t>1</w:t>
      </w:r>
      <w:r w:rsidRPr="00A47A36">
        <w:rPr>
          <w:rFonts w:ascii="Arial" w:eastAsia="SimHei" w:hAnsi="Arial" w:cs="Arial"/>
          <w:b/>
          <w:sz w:val="24"/>
          <w:szCs w:val="24"/>
        </w:rPr>
        <w:t>° -</w:t>
      </w:r>
      <w:r w:rsidRPr="00A47A36">
        <w:rPr>
          <w:rFonts w:ascii="Arial" w:hAnsi="Arial" w:cs="Arial"/>
          <w:sz w:val="24"/>
          <w:szCs w:val="24"/>
        </w:rPr>
        <w:t xml:space="preserve"> Ficam suspensas, no âmbi</w:t>
      </w:r>
      <w:r w:rsidR="00E87D53">
        <w:rPr>
          <w:rFonts w:ascii="Arial" w:hAnsi="Arial" w:cs="Arial"/>
          <w:sz w:val="24"/>
          <w:szCs w:val="24"/>
        </w:rPr>
        <w:t xml:space="preserve">to do município de Mariópolis: </w:t>
      </w:r>
      <w:r w:rsidRPr="00A47A36">
        <w:rPr>
          <w:rFonts w:ascii="Arial" w:hAnsi="Arial" w:cs="Arial"/>
          <w:sz w:val="24"/>
          <w:szCs w:val="24"/>
        </w:rPr>
        <w:t>as atividades educacionais presenciais em todas as unidades da rede de ensino pública e privada, inclusive CMEIs e serviços de hospedagem de crianças.</w:t>
      </w:r>
    </w:p>
    <w:p w:rsidR="00C33677" w:rsidRPr="00A47A36" w:rsidRDefault="00C33677" w:rsidP="00A47A36">
      <w:pPr>
        <w:spacing w:after="0" w:line="240" w:lineRule="auto"/>
        <w:jc w:val="both"/>
        <w:rPr>
          <w:rFonts w:ascii="Arial" w:eastAsia="SimHei" w:hAnsi="Arial" w:cs="Arial"/>
          <w:b/>
          <w:sz w:val="24"/>
          <w:szCs w:val="24"/>
        </w:rPr>
      </w:pPr>
    </w:p>
    <w:p w:rsidR="00C33677" w:rsidRPr="00A47A36" w:rsidRDefault="00670F65" w:rsidP="00A47A36">
      <w:pPr>
        <w:spacing w:after="0" w:line="240" w:lineRule="auto"/>
        <w:jc w:val="both"/>
        <w:rPr>
          <w:rFonts w:ascii="Arial" w:hAnsi="Arial" w:cs="Arial"/>
          <w:sz w:val="24"/>
          <w:szCs w:val="24"/>
        </w:rPr>
      </w:pPr>
      <w:r w:rsidRPr="00A47A36">
        <w:rPr>
          <w:rFonts w:ascii="Arial" w:eastAsia="SimHei" w:hAnsi="Arial" w:cs="Arial"/>
          <w:b/>
          <w:sz w:val="24"/>
          <w:szCs w:val="24"/>
        </w:rPr>
        <w:t xml:space="preserve">Art. </w:t>
      </w:r>
      <w:r w:rsidR="005453F0">
        <w:rPr>
          <w:rFonts w:ascii="Arial" w:eastAsia="SimHei" w:hAnsi="Arial" w:cs="Arial"/>
          <w:b/>
          <w:sz w:val="24"/>
          <w:szCs w:val="24"/>
        </w:rPr>
        <w:t>12</w:t>
      </w:r>
      <w:r w:rsidRPr="00A47A36">
        <w:rPr>
          <w:rFonts w:ascii="Arial" w:eastAsia="SimHei" w:hAnsi="Arial" w:cs="Arial"/>
          <w:b/>
          <w:sz w:val="24"/>
          <w:szCs w:val="24"/>
        </w:rPr>
        <w:t>° -</w:t>
      </w:r>
      <w:r w:rsidRPr="00A47A36">
        <w:rPr>
          <w:rFonts w:ascii="Arial" w:hAnsi="Arial" w:cs="Arial"/>
          <w:sz w:val="24"/>
          <w:szCs w:val="24"/>
        </w:rPr>
        <w:t xml:space="preserve"> Permanecem fechados os seguintes espaços municipais: playground, ca</w:t>
      </w:r>
      <w:r w:rsidR="00DC7FF9" w:rsidRPr="00A47A36">
        <w:rPr>
          <w:rFonts w:ascii="Arial" w:hAnsi="Arial" w:cs="Arial"/>
          <w:sz w:val="24"/>
          <w:szCs w:val="24"/>
        </w:rPr>
        <w:t>mpos futeb</w:t>
      </w:r>
      <w:r w:rsidR="009029F4" w:rsidRPr="00A47A36">
        <w:rPr>
          <w:rFonts w:ascii="Arial" w:hAnsi="Arial" w:cs="Arial"/>
          <w:sz w:val="24"/>
          <w:szCs w:val="24"/>
        </w:rPr>
        <w:t xml:space="preserve">ol suíço, </w:t>
      </w:r>
      <w:r w:rsidR="0027041E" w:rsidRPr="00A47A36">
        <w:rPr>
          <w:rFonts w:ascii="Arial" w:hAnsi="Arial" w:cs="Arial"/>
          <w:sz w:val="24"/>
          <w:szCs w:val="24"/>
        </w:rPr>
        <w:t>sintético</w:t>
      </w:r>
      <w:r w:rsidR="007B32F5" w:rsidRPr="00A47A36">
        <w:rPr>
          <w:rFonts w:ascii="Arial" w:hAnsi="Arial" w:cs="Arial"/>
          <w:sz w:val="24"/>
          <w:szCs w:val="24"/>
        </w:rPr>
        <w:t>,</w:t>
      </w:r>
      <w:r w:rsidR="0027041E" w:rsidRPr="00A47A36">
        <w:rPr>
          <w:rFonts w:ascii="Arial" w:hAnsi="Arial" w:cs="Arial"/>
          <w:sz w:val="24"/>
          <w:szCs w:val="24"/>
        </w:rPr>
        <w:t xml:space="preserve"> ginásio</w:t>
      </w:r>
      <w:r w:rsidR="00DC7FF9" w:rsidRPr="00A47A36">
        <w:rPr>
          <w:rFonts w:ascii="Arial" w:hAnsi="Arial" w:cs="Arial"/>
          <w:sz w:val="24"/>
          <w:szCs w:val="24"/>
        </w:rPr>
        <w:t xml:space="preserve"> de esportes</w:t>
      </w:r>
      <w:r w:rsidR="006F309A" w:rsidRPr="00A47A36">
        <w:rPr>
          <w:rFonts w:ascii="Arial" w:hAnsi="Arial" w:cs="Arial"/>
          <w:sz w:val="24"/>
          <w:szCs w:val="24"/>
        </w:rPr>
        <w:t xml:space="preserve"> e parque Arnaldo Weiss.</w:t>
      </w:r>
    </w:p>
    <w:p w:rsidR="00A47A36" w:rsidRDefault="00A47A36" w:rsidP="00A47A36">
      <w:pPr>
        <w:spacing w:after="0" w:line="240" w:lineRule="auto"/>
        <w:jc w:val="both"/>
        <w:rPr>
          <w:rFonts w:ascii="Arial" w:hAnsi="Arial" w:cs="Arial"/>
          <w:b/>
          <w:bCs/>
          <w:sz w:val="24"/>
          <w:szCs w:val="24"/>
        </w:rPr>
      </w:pPr>
    </w:p>
    <w:p w:rsidR="00FB4FE1" w:rsidRPr="00A47A36" w:rsidRDefault="003B0B5B" w:rsidP="00A47A36">
      <w:pPr>
        <w:spacing w:after="0" w:line="240" w:lineRule="auto"/>
        <w:jc w:val="both"/>
        <w:rPr>
          <w:rFonts w:ascii="Arial" w:hAnsi="Arial" w:cs="Arial"/>
          <w:sz w:val="24"/>
          <w:szCs w:val="24"/>
        </w:rPr>
      </w:pPr>
      <w:r w:rsidRPr="00A47A36">
        <w:rPr>
          <w:rFonts w:ascii="Arial" w:hAnsi="Arial" w:cs="Arial"/>
          <w:b/>
          <w:bCs/>
          <w:sz w:val="24"/>
          <w:szCs w:val="24"/>
        </w:rPr>
        <w:t>Art</w:t>
      </w:r>
      <w:r w:rsidR="005453F0">
        <w:rPr>
          <w:rFonts w:ascii="Arial" w:hAnsi="Arial" w:cs="Arial"/>
          <w:b/>
          <w:bCs/>
          <w:sz w:val="24"/>
          <w:szCs w:val="24"/>
        </w:rPr>
        <w:t>. 13</w:t>
      </w:r>
      <w:r w:rsidR="00FB4FE1" w:rsidRPr="00A47A36">
        <w:rPr>
          <w:rFonts w:ascii="Arial" w:hAnsi="Arial" w:cs="Arial"/>
          <w:b/>
          <w:bCs/>
          <w:sz w:val="24"/>
          <w:szCs w:val="24"/>
        </w:rPr>
        <w:t>º</w:t>
      </w:r>
      <w:r w:rsidR="00FB4FE1" w:rsidRPr="00A47A36">
        <w:rPr>
          <w:rFonts w:ascii="Arial" w:hAnsi="Arial" w:cs="Arial"/>
          <w:sz w:val="24"/>
          <w:szCs w:val="24"/>
        </w:rPr>
        <w:t xml:space="preserve"> Compete à Secretaria de Estado da Segurança Pública – SESP, por meio da Políc</w:t>
      </w:r>
      <w:r w:rsidR="0042171A">
        <w:rPr>
          <w:rFonts w:ascii="Arial" w:hAnsi="Arial" w:cs="Arial"/>
          <w:sz w:val="24"/>
          <w:szCs w:val="24"/>
        </w:rPr>
        <w:t>ia Militar do Estado do Paraná,</w:t>
      </w:r>
      <w:r w:rsidR="00FB4FE1" w:rsidRPr="00A47A36">
        <w:rPr>
          <w:rFonts w:ascii="Arial" w:hAnsi="Arial" w:cs="Arial"/>
          <w:sz w:val="24"/>
          <w:szCs w:val="24"/>
        </w:rPr>
        <w:t xml:space="preserve"> a intensificação de fiscalização, para integral cumprimento das medidas previstas neste Decreto.</w:t>
      </w:r>
    </w:p>
    <w:p w:rsidR="00FB4FE1" w:rsidRPr="00A47A36" w:rsidRDefault="00FB4FE1" w:rsidP="00A47A36">
      <w:pPr>
        <w:pStyle w:val="NormalWeb"/>
        <w:spacing w:after="0" w:afterAutospacing="0"/>
        <w:jc w:val="both"/>
        <w:rPr>
          <w:rFonts w:ascii="Arial" w:hAnsi="Arial" w:cs="Arial"/>
        </w:rPr>
      </w:pPr>
      <w:r w:rsidRPr="00A47A36">
        <w:rPr>
          <w:rFonts w:ascii="Arial" w:hAnsi="Arial" w:cs="Arial"/>
          <w:b/>
          <w:bCs/>
        </w:rPr>
        <w:t>Parágrafo único.</w:t>
      </w:r>
      <w:r w:rsidRPr="00A47A36">
        <w:rPr>
          <w:rFonts w:ascii="Arial" w:hAnsi="Arial" w:cs="Arial"/>
        </w:rPr>
        <w:t xml:space="preserve"> As disposições previstas no caput deste artigo não afastam as atribuições e competências complementares de fiscalização das Secretarias Municipais de Saúde. </w:t>
      </w:r>
    </w:p>
    <w:p w:rsidR="00C33677" w:rsidRPr="00A47A36" w:rsidRDefault="00C33677" w:rsidP="00A47A36">
      <w:pPr>
        <w:spacing w:after="0" w:line="240" w:lineRule="auto"/>
        <w:jc w:val="both"/>
        <w:rPr>
          <w:rFonts w:ascii="Arial" w:eastAsia="SimHei" w:hAnsi="Arial" w:cs="Arial"/>
          <w:b/>
          <w:sz w:val="24"/>
          <w:szCs w:val="24"/>
        </w:rPr>
      </w:pPr>
    </w:p>
    <w:p w:rsidR="00A47A36" w:rsidRPr="00A47A36" w:rsidRDefault="005C7D8F" w:rsidP="00A47A36">
      <w:pPr>
        <w:spacing w:after="0" w:line="240" w:lineRule="auto"/>
        <w:jc w:val="both"/>
        <w:rPr>
          <w:rFonts w:ascii="Arial" w:eastAsia="Calibri" w:hAnsi="Arial" w:cs="Arial"/>
          <w:color w:val="000000"/>
          <w:sz w:val="24"/>
          <w:szCs w:val="24"/>
        </w:rPr>
      </w:pPr>
      <w:r w:rsidRPr="00A47A36">
        <w:rPr>
          <w:rFonts w:ascii="Arial" w:eastAsia="SimHei" w:hAnsi="Arial" w:cs="Arial"/>
          <w:b/>
          <w:sz w:val="24"/>
          <w:szCs w:val="24"/>
        </w:rPr>
        <w:t>Art. 1</w:t>
      </w:r>
      <w:r w:rsidR="005453F0">
        <w:rPr>
          <w:rFonts w:ascii="Arial" w:eastAsia="SimHei" w:hAnsi="Arial" w:cs="Arial"/>
          <w:b/>
          <w:sz w:val="24"/>
          <w:szCs w:val="24"/>
        </w:rPr>
        <w:t>4</w:t>
      </w:r>
      <w:r w:rsidRPr="00A47A36">
        <w:rPr>
          <w:rFonts w:ascii="Arial" w:eastAsia="SimHei" w:hAnsi="Arial" w:cs="Arial"/>
          <w:b/>
          <w:sz w:val="24"/>
          <w:szCs w:val="24"/>
        </w:rPr>
        <w:t xml:space="preserve">°- </w:t>
      </w:r>
      <w:r w:rsidR="00A47A36" w:rsidRPr="00A47A36">
        <w:rPr>
          <w:rFonts w:ascii="Arial" w:eastAsia="Calibri" w:hAnsi="Arial" w:cs="Arial"/>
          <w:color w:val="000000"/>
          <w:sz w:val="24"/>
          <w:szCs w:val="24"/>
        </w:rPr>
        <w:t xml:space="preserve">Os descumprimentos das medidas previstas neste Decreto serão autuados pela vigilância sanitária municipal e sujeitará o(s) </w:t>
      </w:r>
      <w:r w:rsidR="00D70EE5" w:rsidRPr="00A47A36">
        <w:rPr>
          <w:rFonts w:ascii="Arial" w:eastAsia="Calibri" w:hAnsi="Arial" w:cs="Arial"/>
          <w:color w:val="000000"/>
          <w:sz w:val="24"/>
          <w:szCs w:val="24"/>
        </w:rPr>
        <w:t>infrator (</w:t>
      </w:r>
      <w:r w:rsidR="00A47A36" w:rsidRPr="00A47A36">
        <w:rPr>
          <w:rFonts w:ascii="Arial" w:eastAsia="Calibri" w:hAnsi="Arial" w:cs="Arial"/>
          <w:color w:val="000000"/>
          <w:sz w:val="24"/>
          <w:szCs w:val="24"/>
        </w:rPr>
        <w:t>es) nos seguintes termos:</w:t>
      </w:r>
    </w:p>
    <w:p w:rsidR="00A47A36" w:rsidRPr="00A47A36" w:rsidRDefault="00A47A36" w:rsidP="00A47A36">
      <w:pPr>
        <w:spacing w:after="0" w:line="240" w:lineRule="auto"/>
        <w:jc w:val="both"/>
        <w:rPr>
          <w:rFonts w:ascii="Arial" w:eastAsia="Calibri" w:hAnsi="Arial" w:cs="Arial"/>
          <w:color w:val="000000"/>
          <w:sz w:val="24"/>
          <w:szCs w:val="24"/>
        </w:rPr>
      </w:pPr>
      <w:r w:rsidRPr="00A47A36">
        <w:rPr>
          <w:rFonts w:ascii="Arial" w:eastAsia="SimHei" w:hAnsi="Arial" w:cs="Arial"/>
          <w:b/>
          <w:sz w:val="24"/>
          <w:szCs w:val="24"/>
        </w:rPr>
        <w:t>§ 1°</w:t>
      </w:r>
      <w:r w:rsidRPr="005A3CF7">
        <w:rPr>
          <w:rFonts w:ascii="Arial" w:eastAsia="SimHei" w:hAnsi="Arial" w:cs="Arial"/>
          <w:sz w:val="24"/>
          <w:szCs w:val="24"/>
        </w:rPr>
        <w:t xml:space="preserve"> - </w:t>
      </w:r>
      <w:r w:rsidRPr="005A3CF7">
        <w:rPr>
          <w:rFonts w:ascii="Arial" w:eastAsia="Calibri" w:hAnsi="Arial" w:cs="Arial"/>
          <w:color w:val="000000"/>
          <w:sz w:val="24"/>
          <w:szCs w:val="24"/>
        </w:rPr>
        <w:t>Quando pessoa física,</w:t>
      </w:r>
      <w:r w:rsidRPr="00A47A36">
        <w:rPr>
          <w:rFonts w:ascii="Arial" w:eastAsia="Calibri" w:hAnsi="Arial" w:cs="Arial"/>
          <w:color w:val="000000"/>
          <w:sz w:val="24"/>
          <w:szCs w:val="24"/>
        </w:rPr>
        <w:t xml:space="preserve"> na primeira autuação será aplicada advertência e em caso de reincidência, multa no valor de R$500,00 (quinhentos reais);</w:t>
      </w:r>
    </w:p>
    <w:p w:rsidR="00A47A36" w:rsidRPr="00A47A36" w:rsidRDefault="00A47A36" w:rsidP="00A47A36">
      <w:pPr>
        <w:spacing w:after="0" w:line="240" w:lineRule="auto"/>
        <w:jc w:val="both"/>
        <w:rPr>
          <w:rFonts w:ascii="Arial" w:eastAsia="Calibri" w:hAnsi="Arial" w:cs="Arial"/>
          <w:color w:val="000000"/>
          <w:sz w:val="24"/>
          <w:szCs w:val="24"/>
        </w:rPr>
      </w:pPr>
      <w:r w:rsidRPr="00A47A36">
        <w:rPr>
          <w:rFonts w:ascii="Arial" w:eastAsia="SimHei" w:hAnsi="Arial" w:cs="Arial"/>
          <w:b/>
          <w:sz w:val="24"/>
          <w:szCs w:val="24"/>
        </w:rPr>
        <w:t xml:space="preserve">§ 2° - </w:t>
      </w:r>
      <w:r w:rsidRPr="00A47A36">
        <w:rPr>
          <w:rFonts w:ascii="Arial" w:eastAsia="Calibri" w:hAnsi="Arial" w:cs="Arial"/>
          <w:color w:val="000000"/>
          <w:sz w:val="24"/>
          <w:szCs w:val="24"/>
        </w:rPr>
        <w:t>À pessoa física que realizar evento ou festa, ou for o dono da residência que promover o evento particular, será aplicada multa de R$3.000,00 (três mil reais);</w:t>
      </w:r>
    </w:p>
    <w:p w:rsidR="00A47A36" w:rsidRPr="00A47A36" w:rsidRDefault="00A47A36" w:rsidP="00A47A36">
      <w:pPr>
        <w:spacing w:after="0" w:line="240" w:lineRule="auto"/>
        <w:jc w:val="both"/>
        <w:rPr>
          <w:rFonts w:ascii="Arial" w:eastAsia="Calibri" w:hAnsi="Arial" w:cs="Arial"/>
          <w:color w:val="000000"/>
          <w:sz w:val="24"/>
          <w:szCs w:val="24"/>
        </w:rPr>
      </w:pPr>
      <w:r w:rsidRPr="00A47A36">
        <w:rPr>
          <w:rFonts w:ascii="Arial" w:eastAsia="SimHei" w:hAnsi="Arial" w:cs="Arial"/>
          <w:b/>
          <w:sz w:val="24"/>
          <w:szCs w:val="24"/>
        </w:rPr>
        <w:t>§ 3°</w:t>
      </w:r>
      <w:r w:rsidRPr="005A3CF7">
        <w:rPr>
          <w:rFonts w:ascii="Arial" w:eastAsia="SimHei" w:hAnsi="Arial" w:cs="Arial"/>
          <w:sz w:val="24"/>
          <w:szCs w:val="24"/>
        </w:rPr>
        <w:t xml:space="preserve"> - </w:t>
      </w:r>
      <w:r w:rsidRPr="005A3CF7">
        <w:rPr>
          <w:rFonts w:ascii="Arial" w:eastAsia="Calibri" w:hAnsi="Arial" w:cs="Arial"/>
          <w:color w:val="000000"/>
          <w:sz w:val="24"/>
          <w:szCs w:val="24"/>
        </w:rPr>
        <w:t xml:space="preserve">Quando pessoa jurídica, na primeira autuação será aplicada </w:t>
      </w:r>
      <w:r w:rsidRPr="00A47A36">
        <w:rPr>
          <w:rFonts w:ascii="Arial" w:eastAsia="Calibri" w:hAnsi="Arial" w:cs="Arial"/>
          <w:color w:val="000000"/>
          <w:sz w:val="24"/>
          <w:szCs w:val="24"/>
        </w:rPr>
        <w:t>advertência e em caso de reincidência, multa no valor de R$500,00 (quinhentos reais) a R$5.000,00 (cinco mil reais);</w:t>
      </w:r>
    </w:p>
    <w:p w:rsidR="00A47A36" w:rsidRPr="00A47A36" w:rsidRDefault="00A47A36" w:rsidP="00A47A36">
      <w:pPr>
        <w:spacing w:after="0" w:line="240" w:lineRule="auto"/>
        <w:jc w:val="both"/>
        <w:rPr>
          <w:rFonts w:ascii="Arial" w:eastAsia="Calibri" w:hAnsi="Arial" w:cs="Arial"/>
          <w:color w:val="000000"/>
          <w:sz w:val="24"/>
          <w:szCs w:val="24"/>
        </w:rPr>
      </w:pPr>
      <w:r w:rsidRPr="00A47A36">
        <w:rPr>
          <w:rFonts w:ascii="Arial" w:eastAsia="SimHei" w:hAnsi="Arial" w:cs="Arial"/>
          <w:b/>
          <w:sz w:val="24"/>
          <w:szCs w:val="24"/>
        </w:rPr>
        <w:t>§ 4° -</w:t>
      </w:r>
      <w:r w:rsidRPr="00A47A36">
        <w:rPr>
          <w:rFonts w:ascii="Arial" w:eastAsia="Calibri" w:hAnsi="Arial" w:cs="Arial"/>
          <w:color w:val="000000"/>
          <w:sz w:val="24"/>
          <w:szCs w:val="24"/>
        </w:rPr>
        <w:t xml:space="preserve"> O Município utilizará do seu poder de polícia para realizar o fechamento do estabelecimento, mediante a cassação de alvará de funcionamento.</w:t>
      </w:r>
    </w:p>
    <w:p w:rsidR="00A47A36" w:rsidRPr="00A47A36" w:rsidRDefault="0042171A" w:rsidP="00A47A36">
      <w:pPr>
        <w:spacing w:after="0" w:line="240" w:lineRule="auto"/>
        <w:jc w:val="both"/>
        <w:rPr>
          <w:rFonts w:ascii="Arial" w:eastAsia="Calibri" w:hAnsi="Arial" w:cs="Arial"/>
          <w:color w:val="000000"/>
          <w:sz w:val="24"/>
          <w:szCs w:val="24"/>
        </w:rPr>
      </w:pPr>
      <w:r>
        <w:rPr>
          <w:rFonts w:ascii="Arial" w:eastAsia="SimHei" w:hAnsi="Arial" w:cs="Arial"/>
          <w:b/>
          <w:sz w:val="24"/>
          <w:szCs w:val="24"/>
        </w:rPr>
        <w:t xml:space="preserve">§ 5° </w:t>
      </w:r>
      <w:r w:rsidR="00A47A36" w:rsidRPr="00A47A36">
        <w:rPr>
          <w:rFonts w:ascii="Arial" w:eastAsia="SimHei" w:hAnsi="Arial" w:cs="Arial"/>
          <w:b/>
          <w:sz w:val="24"/>
          <w:szCs w:val="24"/>
        </w:rPr>
        <w:t>-</w:t>
      </w:r>
      <w:r>
        <w:rPr>
          <w:rFonts w:ascii="Arial" w:eastAsia="SimHei" w:hAnsi="Arial" w:cs="Arial"/>
          <w:b/>
          <w:sz w:val="24"/>
          <w:szCs w:val="24"/>
        </w:rPr>
        <w:t xml:space="preserve"> </w:t>
      </w:r>
      <w:r w:rsidR="00A47A36" w:rsidRPr="00A47A36">
        <w:rPr>
          <w:rFonts w:ascii="Arial" w:eastAsia="Calibri" w:hAnsi="Arial" w:cs="Arial"/>
          <w:color w:val="000000"/>
          <w:sz w:val="24"/>
          <w:szCs w:val="24"/>
        </w:rPr>
        <w:t>As</w:t>
      </w:r>
      <w:r>
        <w:rPr>
          <w:rFonts w:ascii="Arial" w:eastAsia="Calibri" w:hAnsi="Arial" w:cs="Arial"/>
          <w:color w:val="000000"/>
          <w:sz w:val="24"/>
          <w:szCs w:val="24"/>
        </w:rPr>
        <w:t xml:space="preserve"> </w:t>
      </w:r>
      <w:r w:rsidR="00A47A36" w:rsidRPr="00A47A36">
        <w:rPr>
          <w:rFonts w:ascii="Arial" w:eastAsia="Calibri" w:hAnsi="Arial" w:cs="Arial"/>
          <w:color w:val="000000"/>
          <w:sz w:val="24"/>
          <w:szCs w:val="24"/>
        </w:rPr>
        <w:t>infrações</w:t>
      </w:r>
      <w:r>
        <w:rPr>
          <w:rFonts w:ascii="Arial" w:eastAsia="Calibri" w:hAnsi="Arial" w:cs="Arial"/>
          <w:color w:val="000000"/>
          <w:sz w:val="24"/>
          <w:szCs w:val="24"/>
        </w:rPr>
        <w:t xml:space="preserve"> </w:t>
      </w:r>
      <w:r w:rsidR="00A47A36" w:rsidRPr="00A47A36">
        <w:rPr>
          <w:rFonts w:ascii="Arial" w:eastAsia="Calibri" w:hAnsi="Arial" w:cs="Arial"/>
          <w:color w:val="000000"/>
          <w:sz w:val="24"/>
          <w:szCs w:val="24"/>
        </w:rPr>
        <w:t>administrativas deverão ser aplicadas, sem prejuízo dos encaminhamentos necessários à devida responsabilização criminal, nos termo</w:t>
      </w:r>
      <w:r>
        <w:rPr>
          <w:rFonts w:ascii="Arial" w:eastAsia="Calibri" w:hAnsi="Arial" w:cs="Arial"/>
          <w:color w:val="000000"/>
          <w:sz w:val="24"/>
          <w:szCs w:val="24"/>
        </w:rPr>
        <w:t>s</w:t>
      </w:r>
      <w:r w:rsidR="00A47A36" w:rsidRPr="00A47A36">
        <w:rPr>
          <w:rFonts w:ascii="Arial" w:eastAsia="Calibri" w:hAnsi="Arial" w:cs="Arial"/>
          <w:color w:val="000000"/>
          <w:sz w:val="24"/>
          <w:szCs w:val="24"/>
        </w:rPr>
        <w:t xml:space="preserve"> da legislação penal vigente.</w:t>
      </w:r>
    </w:p>
    <w:p w:rsidR="00C33677" w:rsidRPr="00A47A36" w:rsidRDefault="00C33677" w:rsidP="00A47A36">
      <w:pPr>
        <w:spacing w:after="0" w:line="240" w:lineRule="auto"/>
        <w:jc w:val="both"/>
        <w:rPr>
          <w:rFonts w:ascii="Arial" w:eastAsia="SimHei" w:hAnsi="Arial" w:cs="Arial"/>
          <w:b/>
          <w:sz w:val="24"/>
          <w:szCs w:val="24"/>
        </w:rPr>
      </w:pPr>
    </w:p>
    <w:p w:rsidR="005C7D8F" w:rsidRPr="00A47A36" w:rsidRDefault="001C0F64" w:rsidP="00A47A36">
      <w:pPr>
        <w:spacing w:after="0" w:line="240" w:lineRule="auto"/>
        <w:jc w:val="both"/>
        <w:rPr>
          <w:rFonts w:ascii="Arial" w:eastAsia="SimHei" w:hAnsi="Arial" w:cs="Arial"/>
          <w:sz w:val="24"/>
          <w:szCs w:val="24"/>
        </w:rPr>
      </w:pPr>
      <w:r w:rsidRPr="00A47A36">
        <w:rPr>
          <w:rFonts w:ascii="Arial" w:eastAsia="SimHei" w:hAnsi="Arial" w:cs="Arial"/>
          <w:b/>
          <w:sz w:val="24"/>
          <w:szCs w:val="24"/>
        </w:rPr>
        <w:t>Art. 1</w:t>
      </w:r>
      <w:r w:rsidR="005453F0">
        <w:rPr>
          <w:rFonts w:ascii="Arial" w:eastAsia="SimHei" w:hAnsi="Arial" w:cs="Arial"/>
          <w:b/>
          <w:sz w:val="24"/>
          <w:szCs w:val="24"/>
        </w:rPr>
        <w:t>5</w:t>
      </w:r>
      <w:r w:rsidR="005C7D8F" w:rsidRPr="00A47A36">
        <w:rPr>
          <w:rFonts w:ascii="Arial" w:eastAsia="SimHei" w:hAnsi="Arial" w:cs="Arial"/>
          <w:b/>
          <w:sz w:val="24"/>
          <w:szCs w:val="24"/>
        </w:rPr>
        <w:t xml:space="preserve">° - </w:t>
      </w:r>
      <w:r w:rsidR="005C7D8F" w:rsidRPr="00A47A36">
        <w:rPr>
          <w:rFonts w:ascii="Arial" w:eastAsia="SimHei" w:hAnsi="Arial" w:cs="Arial"/>
          <w:sz w:val="24"/>
          <w:szCs w:val="24"/>
        </w:rPr>
        <w:t>Este Decreto entra em vigor a partir da data de sua p</w:t>
      </w:r>
      <w:r w:rsidR="00A47A36" w:rsidRPr="00A47A36">
        <w:rPr>
          <w:rFonts w:ascii="Arial" w:eastAsia="SimHei" w:hAnsi="Arial" w:cs="Arial"/>
          <w:sz w:val="24"/>
          <w:szCs w:val="24"/>
        </w:rPr>
        <w:t xml:space="preserve">ublicação com validade até dia </w:t>
      </w:r>
      <w:r w:rsidR="005A712A">
        <w:rPr>
          <w:rFonts w:ascii="Arial" w:eastAsia="SimHei" w:hAnsi="Arial" w:cs="Arial"/>
          <w:sz w:val="24"/>
          <w:szCs w:val="24"/>
        </w:rPr>
        <w:t>17</w:t>
      </w:r>
      <w:r w:rsidR="0042171A">
        <w:rPr>
          <w:rFonts w:ascii="Arial" w:eastAsia="SimHei" w:hAnsi="Arial" w:cs="Arial"/>
          <w:sz w:val="24"/>
          <w:szCs w:val="24"/>
        </w:rPr>
        <w:t xml:space="preserve"> d</w:t>
      </w:r>
      <w:r w:rsidR="005C7D8F" w:rsidRPr="00A47A36">
        <w:rPr>
          <w:rFonts w:ascii="Arial" w:eastAsia="SimHei" w:hAnsi="Arial" w:cs="Arial"/>
          <w:sz w:val="24"/>
          <w:szCs w:val="24"/>
        </w:rPr>
        <w:t>e março, ficando revogadas as disposições</w:t>
      </w:r>
      <w:r w:rsidR="000A2A9B" w:rsidRPr="00A47A36">
        <w:rPr>
          <w:rFonts w:ascii="Arial" w:eastAsia="SimHei" w:hAnsi="Arial" w:cs="Arial"/>
          <w:sz w:val="24"/>
          <w:szCs w:val="24"/>
        </w:rPr>
        <w:t xml:space="preserve"> em</w:t>
      </w:r>
      <w:r w:rsidR="005C7D8F" w:rsidRPr="00A47A36">
        <w:rPr>
          <w:rFonts w:ascii="Arial" w:eastAsia="SimHei" w:hAnsi="Arial" w:cs="Arial"/>
          <w:sz w:val="24"/>
          <w:szCs w:val="24"/>
        </w:rPr>
        <w:t xml:space="preserve"> contrário. </w:t>
      </w:r>
    </w:p>
    <w:p w:rsidR="00FB4FE1" w:rsidRPr="00A47A36" w:rsidRDefault="003B0B5B" w:rsidP="00A47A36">
      <w:pPr>
        <w:spacing w:before="100" w:beforeAutospacing="1" w:after="0" w:line="240" w:lineRule="auto"/>
        <w:jc w:val="both"/>
        <w:rPr>
          <w:rFonts w:ascii="Arial" w:eastAsia="Times New Roman" w:hAnsi="Arial" w:cs="Arial"/>
          <w:sz w:val="24"/>
          <w:szCs w:val="24"/>
          <w:lang w:eastAsia="pt-BR"/>
        </w:rPr>
      </w:pPr>
      <w:r w:rsidRPr="00A47A36">
        <w:rPr>
          <w:rFonts w:ascii="Arial" w:eastAsia="Times New Roman" w:hAnsi="Arial" w:cs="Arial"/>
          <w:sz w:val="24"/>
          <w:szCs w:val="24"/>
          <w:lang w:eastAsia="pt-BR"/>
        </w:rPr>
        <w:t>Gabinete do Prefeito Municipal de Mariópolis</w:t>
      </w:r>
      <w:r w:rsidR="00FB4FE1" w:rsidRPr="00A47A36">
        <w:rPr>
          <w:rFonts w:ascii="Arial" w:eastAsia="Times New Roman" w:hAnsi="Arial" w:cs="Arial"/>
          <w:sz w:val="24"/>
          <w:szCs w:val="24"/>
          <w:lang w:eastAsia="pt-BR"/>
        </w:rPr>
        <w:t xml:space="preserve">, em </w:t>
      </w:r>
      <w:r w:rsidR="00471819" w:rsidRPr="00A47A36">
        <w:rPr>
          <w:rFonts w:ascii="Arial" w:eastAsia="Times New Roman" w:hAnsi="Arial" w:cs="Arial"/>
          <w:sz w:val="24"/>
          <w:szCs w:val="24"/>
          <w:lang w:eastAsia="pt-BR"/>
        </w:rPr>
        <w:t>0</w:t>
      </w:r>
      <w:r w:rsidR="0042171A">
        <w:rPr>
          <w:rFonts w:ascii="Arial" w:eastAsia="Times New Roman" w:hAnsi="Arial" w:cs="Arial"/>
          <w:sz w:val="24"/>
          <w:szCs w:val="24"/>
          <w:lang w:eastAsia="pt-BR"/>
        </w:rPr>
        <w:t>5</w:t>
      </w:r>
      <w:r w:rsidR="00FB4FE1" w:rsidRPr="00A47A36">
        <w:rPr>
          <w:rFonts w:ascii="Arial" w:eastAsia="Times New Roman" w:hAnsi="Arial" w:cs="Arial"/>
          <w:sz w:val="24"/>
          <w:szCs w:val="24"/>
          <w:lang w:eastAsia="pt-BR"/>
        </w:rPr>
        <w:t xml:space="preserve"> de </w:t>
      </w:r>
      <w:r w:rsidR="00471819" w:rsidRPr="00A47A36">
        <w:rPr>
          <w:rFonts w:ascii="Arial" w:eastAsia="Times New Roman" w:hAnsi="Arial" w:cs="Arial"/>
          <w:sz w:val="24"/>
          <w:szCs w:val="24"/>
          <w:lang w:eastAsia="pt-BR"/>
        </w:rPr>
        <w:t xml:space="preserve">março </w:t>
      </w:r>
      <w:r w:rsidRPr="00A47A36">
        <w:rPr>
          <w:rFonts w:ascii="Arial" w:eastAsia="Times New Roman" w:hAnsi="Arial" w:cs="Arial"/>
          <w:sz w:val="24"/>
          <w:szCs w:val="24"/>
          <w:lang w:eastAsia="pt-BR"/>
        </w:rPr>
        <w:t>de 2021.</w:t>
      </w:r>
    </w:p>
    <w:p w:rsidR="003B0B5B" w:rsidRPr="00A47A36" w:rsidRDefault="003B0B5B" w:rsidP="00A47A36">
      <w:pPr>
        <w:spacing w:before="100" w:beforeAutospacing="1" w:after="0" w:line="240" w:lineRule="auto"/>
        <w:jc w:val="both"/>
        <w:rPr>
          <w:rFonts w:ascii="Arial" w:eastAsia="Times New Roman" w:hAnsi="Arial" w:cs="Arial"/>
          <w:sz w:val="24"/>
          <w:szCs w:val="24"/>
          <w:lang w:eastAsia="pt-BR"/>
        </w:rPr>
      </w:pPr>
    </w:p>
    <w:p w:rsidR="003B0B5B" w:rsidRPr="00A47A36" w:rsidRDefault="003B0B5B" w:rsidP="0042171A">
      <w:pPr>
        <w:spacing w:after="0" w:line="240" w:lineRule="auto"/>
        <w:jc w:val="center"/>
        <w:rPr>
          <w:rFonts w:ascii="Arial" w:eastAsia="Times New Roman" w:hAnsi="Arial" w:cs="Arial"/>
          <w:b/>
          <w:sz w:val="24"/>
          <w:szCs w:val="24"/>
          <w:lang w:eastAsia="pt-BR"/>
        </w:rPr>
      </w:pPr>
      <w:r w:rsidRPr="00A47A36">
        <w:rPr>
          <w:rFonts w:ascii="Arial" w:eastAsia="Times New Roman" w:hAnsi="Arial" w:cs="Arial"/>
          <w:b/>
          <w:sz w:val="24"/>
          <w:szCs w:val="24"/>
          <w:lang w:eastAsia="pt-BR"/>
        </w:rPr>
        <w:t>MARIO EDUARDO LOPES PAULEK</w:t>
      </w:r>
    </w:p>
    <w:p w:rsidR="003B0B5B" w:rsidRPr="00A47A36" w:rsidRDefault="003B0B5B" w:rsidP="0042171A">
      <w:pPr>
        <w:spacing w:after="0" w:line="240" w:lineRule="auto"/>
        <w:jc w:val="center"/>
        <w:rPr>
          <w:rFonts w:ascii="Arial" w:eastAsia="Times New Roman" w:hAnsi="Arial" w:cs="Arial"/>
          <w:sz w:val="24"/>
          <w:szCs w:val="24"/>
          <w:lang w:eastAsia="pt-BR"/>
        </w:rPr>
      </w:pPr>
      <w:r w:rsidRPr="00A47A36">
        <w:rPr>
          <w:rFonts w:ascii="Arial" w:eastAsia="Times New Roman" w:hAnsi="Arial" w:cs="Arial"/>
          <w:sz w:val="24"/>
          <w:szCs w:val="24"/>
          <w:lang w:eastAsia="pt-BR"/>
        </w:rPr>
        <w:t>Prefeito Municipal</w:t>
      </w:r>
    </w:p>
    <w:sectPr w:rsidR="003B0B5B" w:rsidRPr="00A47A36" w:rsidSect="003631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D196A"/>
    <w:multiLevelType w:val="hybridMultilevel"/>
    <w:tmpl w:val="92BEF3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hyphenationZone w:val="425"/>
  <w:characterSpacingControl w:val="doNotCompress"/>
  <w:compat/>
  <w:rsids>
    <w:rsidRoot w:val="00FB4FE1"/>
    <w:rsid w:val="0000155F"/>
    <w:rsid w:val="000043BE"/>
    <w:rsid w:val="00042BFC"/>
    <w:rsid w:val="000620D5"/>
    <w:rsid w:val="000A2A9B"/>
    <w:rsid w:val="00146C74"/>
    <w:rsid w:val="0014720B"/>
    <w:rsid w:val="001C0F64"/>
    <w:rsid w:val="001D05E1"/>
    <w:rsid w:val="001D55DE"/>
    <w:rsid w:val="002527B9"/>
    <w:rsid w:val="0027041E"/>
    <w:rsid w:val="002E3AB3"/>
    <w:rsid w:val="003425CC"/>
    <w:rsid w:val="003631F4"/>
    <w:rsid w:val="00374A40"/>
    <w:rsid w:val="003B0B5B"/>
    <w:rsid w:val="003C4C64"/>
    <w:rsid w:val="00412E10"/>
    <w:rsid w:val="0042171A"/>
    <w:rsid w:val="00465315"/>
    <w:rsid w:val="00471819"/>
    <w:rsid w:val="00477A2F"/>
    <w:rsid w:val="004A56BF"/>
    <w:rsid w:val="00500D1A"/>
    <w:rsid w:val="00515131"/>
    <w:rsid w:val="00536EFC"/>
    <w:rsid w:val="005453F0"/>
    <w:rsid w:val="005A3CF7"/>
    <w:rsid w:val="005A712A"/>
    <w:rsid w:val="005B2A82"/>
    <w:rsid w:val="005C2A94"/>
    <w:rsid w:val="005C7D8F"/>
    <w:rsid w:val="00670F65"/>
    <w:rsid w:val="006A7BB4"/>
    <w:rsid w:val="006C4114"/>
    <w:rsid w:val="006F309A"/>
    <w:rsid w:val="00731CDD"/>
    <w:rsid w:val="00774F82"/>
    <w:rsid w:val="007A0B40"/>
    <w:rsid w:val="007B32F5"/>
    <w:rsid w:val="007C056B"/>
    <w:rsid w:val="007C1435"/>
    <w:rsid w:val="007F09E0"/>
    <w:rsid w:val="007F46AA"/>
    <w:rsid w:val="008456D9"/>
    <w:rsid w:val="008B7875"/>
    <w:rsid w:val="008D2C5D"/>
    <w:rsid w:val="009029F4"/>
    <w:rsid w:val="00914ACB"/>
    <w:rsid w:val="009A3F5B"/>
    <w:rsid w:val="009D3D1B"/>
    <w:rsid w:val="00A3731A"/>
    <w:rsid w:val="00A46942"/>
    <w:rsid w:val="00A47A36"/>
    <w:rsid w:val="00B07D2D"/>
    <w:rsid w:val="00BE781A"/>
    <w:rsid w:val="00C077D0"/>
    <w:rsid w:val="00C33677"/>
    <w:rsid w:val="00C56599"/>
    <w:rsid w:val="00C9380F"/>
    <w:rsid w:val="00CF38C0"/>
    <w:rsid w:val="00D15AE7"/>
    <w:rsid w:val="00D56B7A"/>
    <w:rsid w:val="00D70EE5"/>
    <w:rsid w:val="00DC7FF9"/>
    <w:rsid w:val="00E75C86"/>
    <w:rsid w:val="00E87D53"/>
    <w:rsid w:val="00F10901"/>
    <w:rsid w:val="00FB4F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E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B4FE1"/>
    <w:rPr>
      <w:color w:val="0000FF"/>
      <w:u w:val="single"/>
    </w:rPr>
  </w:style>
  <w:style w:type="paragraph" w:styleId="NormalWeb">
    <w:name w:val="Normal (Web)"/>
    <w:basedOn w:val="Normal"/>
    <w:uiPriority w:val="99"/>
    <w:semiHidden/>
    <w:unhideWhenUsed/>
    <w:rsid w:val="00FB4FE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FB4FE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C1435"/>
    <w:pPr>
      <w:ind w:left="720"/>
      <w:contextualSpacing/>
    </w:pPr>
  </w:style>
  <w:style w:type="paragraph" w:styleId="Textodebalo">
    <w:name w:val="Balloon Text"/>
    <w:basedOn w:val="Normal"/>
    <w:link w:val="TextodebaloChar"/>
    <w:uiPriority w:val="99"/>
    <w:semiHidden/>
    <w:unhideWhenUsed/>
    <w:rsid w:val="00A4694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6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FE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FB4FE1"/>
    <w:rPr>
      <w:color w:val="0000FF"/>
      <w:u w:val="single"/>
    </w:rPr>
  </w:style>
  <w:style w:type="paragraph" w:styleId="NormalWeb">
    <w:name w:val="Normal (Web)"/>
    <w:basedOn w:val="Normal"/>
    <w:uiPriority w:val="99"/>
    <w:semiHidden/>
    <w:unhideWhenUsed/>
    <w:rsid w:val="00FB4FE1"/>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FB4FE1"/>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C1435"/>
    <w:pPr>
      <w:ind w:left="720"/>
      <w:contextualSpacing/>
    </w:pPr>
  </w:style>
</w:styles>
</file>

<file path=word/webSettings.xml><?xml version="1.0" encoding="utf-8"?>
<w:webSettings xmlns:r="http://schemas.openxmlformats.org/officeDocument/2006/relationships" xmlns:w="http://schemas.openxmlformats.org/wordprocessingml/2006/main">
  <w:divs>
    <w:div w:id="116242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slacao.pr.gov.br/legislacao/pesquisarAto.do?action=exibir&amp;codAto=233332&amp;codItemAto=1450098"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2035</Words>
  <Characters>10994</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Mateus Chiarelli</dc:creator>
  <cp:lastModifiedBy>Juliana</cp:lastModifiedBy>
  <cp:revision>14</cp:revision>
  <cp:lastPrinted>2021-03-05T22:12:00Z</cp:lastPrinted>
  <dcterms:created xsi:type="dcterms:W3CDTF">2021-03-01T19:32:00Z</dcterms:created>
  <dcterms:modified xsi:type="dcterms:W3CDTF">2021-03-05T22:24:00Z</dcterms:modified>
</cp:coreProperties>
</file>